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116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959"/>
        <w:gridCol w:w="7122"/>
        <w:gridCol w:w="3084"/>
      </w:tblGrid>
      <w:tr w:rsidR="00D27376" w:rsidRPr="003A43F6" w:rsidTr="00DC177A">
        <w:tc>
          <w:tcPr>
            <w:tcW w:w="959" w:type="dxa"/>
            <w:vAlign w:val="center"/>
          </w:tcPr>
          <w:p w:rsidR="00D27376" w:rsidRPr="003A43F6" w:rsidRDefault="00D27376" w:rsidP="00E349BB">
            <w:pPr>
              <w:jc w:val="center"/>
              <w:rPr>
                <w:rFonts w:ascii="Calibri" w:hAnsi="Calibri" w:cs="Calibri"/>
              </w:rPr>
            </w:pPr>
          </w:p>
        </w:tc>
        <w:tc>
          <w:tcPr>
            <w:tcW w:w="7122" w:type="dxa"/>
          </w:tcPr>
          <w:p w:rsidR="00D27376" w:rsidRPr="00BA1CDB" w:rsidRDefault="00DC177A" w:rsidP="00E349BB">
            <w:pPr>
              <w:rPr>
                <w:rFonts w:ascii="Calibri" w:hAnsi="Calibri" w:cs="Calibri"/>
                <w:b/>
                <w:bCs/>
                <w:sz w:val="36"/>
                <w:szCs w:val="40"/>
              </w:rPr>
            </w:pPr>
            <w:proofErr w:type="spellStart"/>
            <w:r>
              <w:rPr>
                <w:rFonts w:ascii="Calibri" w:hAnsi="Calibri" w:cs="Calibri"/>
                <w:b/>
                <w:bCs/>
                <w:sz w:val="36"/>
                <w:szCs w:val="40"/>
              </w:rPr>
              <w:t>Enderoth</w:t>
            </w:r>
            <w:proofErr w:type="spellEnd"/>
          </w:p>
          <w:p w:rsidR="00D27376" w:rsidRPr="00BA1CDB" w:rsidRDefault="00D27376" w:rsidP="00DC177A">
            <w:pPr>
              <w:rPr>
                <w:rFonts w:ascii="Calibri" w:hAnsi="Calibri" w:cs="Calibri"/>
                <w:bCs/>
                <w:sz w:val="32"/>
                <w:szCs w:val="40"/>
              </w:rPr>
            </w:pPr>
            <w:r w:rsidRPr="00BA1CDB">
              <w:rPr>
                <w:rFonts w:ascii="Calibri" w:hAnsi="Calibri" w:cs="Calibri"/>
                <w:bCs/>
                <w:sz w:val="32"/>
                <w:szCs w:val="40"/>
              </w:rPr>
              <w:t xml:space="preserve">Cambridge TEC (Certificate/Diploma) in </w:t>
            </w:r>
            <w:r w:rsidR="00DC177A">
              <w:rPr>
                <w:rFonts w:ascii="Calibri" w:hAnsi="Calibri" w:cs="Calibri"/>
                <w:bCs/>
                <w:sz w:val="32"/>
                <w:szCs w:val="40"/>
              </w:rPr>
              <w:t>Business</w:t>
            </w:r>
            <w:r w:rsidRPr="00BA1CDB">
              <w:rPr>
                <w:rFonts w:ascii="Calibri" w:hAnsi="Calibri" w:cs="Calibri"/>
                <w:bCs/>
                <w:sz w:val="32"/>
                <w:szCs w:val="40"/>
              </w:rPr>
              <w:t xml:space="preserve"> </w:t>
            </w:r>
          </w:p>
          <w:p w:rsidR="00D27376" w:rsidRPr="004F4808" w:rsidRDefault="00DC177A" w:rsidP="00DC177A">
            <w:pPr>
              <w:rPr>
                <w:rFonts w:ascii="Calibri" w:hAnsi="Calibri" w:cs="Calibri"/>
                <w:b/>
                <w:bCs/>
                <w:sz w:val="32"/>
                <w:szCs w:val="40"/>
              </w:rPr>
            </w:pPr>
            <w:r w:rsidRPr="00DC177A">
              <w:rPr>
                <w:rFonts w:ascii="Calibri" w:hAnsi="Calibri" w:cs="Calibri"/>
                <w:b/>
                <w:bCs/>
                <w:sz w:val="32"/>
                <w:szCs w:val="40"/>
              </w:rPr>
              <w:t>Unit 02 -Working In Business</w:t>
            </w:r>
          </w:p>
        </w:tc>
        <w:tc>
          <w:tcPr>
            <w:tcW w:w="3084" w:type="dxa"/>
          </w:tcPr>
          <w:p w:rsidR="00D27376" w:rsidRPr="001E2036" w:rsidRDefault="00D27376" w:rsidP="00E349BB">
            <w:pPr>
              <w:pStyle w:val="Heading5"/>
              <w:jc w:val="left"/>
              <w:rPr>
                <w:rFonts w:ascii="Calibri" w:hAnsi="Calibri" w:cs="Calibri"/>
                <w:sz w:val="22"/>
                <w:szCs w:val="40"/>
              </w:rPr>
            </w:pPr>
            <w:r w:rsidRPr="001E2036">
              <w:rPr>
                <w:rFonts w:ascii="Calibri" w:hAnsi="Calibri" w:cs="Calibri"/>
                <w:sz w:val="22"/>
                <w:szCs w:val="40"/>
              </w:rPr>
              <w:t>Student Name</w:t>
            </w:r>
            <w:proofErr w:type="gramStart"/>
            <w:r w:rsidRPr="001E2036">
              <w:rPr>
                <w:rFonts w:ascii="Calibri" w:hAnsi="Calibri" w:cs="Calibri"/>
                <w:sz w:val="22"/>
                <w:szCs w:val="40"/>
              </w:rPr>
              <w:t>:</w:t>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proofErr w:type="gramEnd"/>
            <w:r w:rsidRPr="001E2036">
              <w:rPr>
                <w:rFonts w:ascii="Calibri" w:hAnsi="Calibri" w:cs="Calibri"/>
                <w:sz w:val="22"/>
                <w:szCs w:val="40"/>
              </w:rPr>
              <w:t xml:space="preserve">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 xml:space="preserve">Grade Awarded by: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Date Awarded: __________</w:t>
            </w:r>
          </w:p>
          <w:p w:rsidR="00D27376" w:rsidRPr="003A43F6" w:rsidRDefault="00D27376" w:rsidP="00BE3BF7">
            <w:pPr>
              <w:pStyle w:val="Heading5"/>
              <w:jc w:val="left"/>
              <w:rPr>
                <w:rFonts w:ascii="Calibri" w:hAnsi="Calibri" w:cs="Calibri"/>
                <w:b w:val="0"/>
              </w:rPr>
            </w:pPr>
            <w:r w:rsidRPr="001E2036">
              <w:rPr>
                <w:rFonts w:ascii="Calibri" w:hAnsi="Calibri" w:cs="Calibri"/>
                <w:sz w:val="22"/>
                <w:szCs w:val="40"/>
              </w:rPr>
              <w:t xml:space="preserve">Grade: </w:t>
            </w:r>
            <w:r w:rsidRPr="001E2036">
              <w:rPr>
                <w:rFonts w:ascii="Calibri" w:hAnsi="Calibri" w:cs="Calibri"/>
                <w:sz w:val="18"/>
                <w:szCs w:val="40"/>
              </w:rPr>
              <w:t>PASS/MERIT/DISTINCTION</w:t>
            </w:r>
          </w:p>
        </w:tc>
      </w:tr>
    </w:tbl>
    <w:p w:rsidR="009B72D1" w:rsidRPr="00BE1E7A" w:rsidRDefault="009B72D1" w:rsidP="008D7FB7">
      <w:pPr>
        <w:pStyle w:val="Heading5"/>
        <w:rPr>
          <w:rFonts w:ascii="Calibri" w:hAnsi="Calibri" w:cs="Calibri"/>
          <w:sz w:val="40"/>
          <w:u w:val="single"/>
        </w:rPr>
      </w:pPr>
      <w:r w:rsidRPr="00BE1E7A">
        <w:rPr>
          <w:rFonts w:ascii="Calibri" w:hAnsi="Calibri" w:cs="Calibri"/>
          <w:sz w:val="40"/>
          <w:u w:val="single"/>
        </w:rPr>
        <w:t xml:space="preserve">Unit </w:t>
      </w:r>
      <w:r w:rsidR="00DC177A">
        <w:rPr>
          <w:rFonts w:ascii="Calibri" w:hAnsi="Calibri" w:cs="Calibri"/>
          <w:sz w:val="40"/>
          <w:u w:val="single"/>
        </w:rPr>
        <w:t>02</w:t>
      </w:r>
      <w:r w:rsidRPr="00BE1E7A">
        <w:rPr>
          <w:rFonts w:ascii="Calibri" w:hAnsi="Calibri" w:cs="Calibri"/>
          <w:sz w:val="40"/>
          <w:u w:val="single"/>
        </w:rPr>
        <w:t xml:space="preserve"> - Assignment Checklist</w:t>
      </w:r>
      <w:r w:rsidR="00BE3BF7">
        <w:rPr>
          <w:rFonts w:ascii="Calibri" w:hAnsi="Calibri" w:cs="Calibri"/>
          <w:sz w:val="40"/>
          <w:u w:val="single"/>
        </w:rPr>
        <w:t xml:space="preserve"> - </w:t>
      </w:r>
      <w:r w:rsidR="004F4808">
        <w:rPr>
          <w:rFonts w:ascii="Calibri" w:hAnsi="Calibri" w:cs="Calibri"/>
          <w:sz w:val="40"/>
          <w:u w:val="single"/>
        </w:rPr>
        <w:t>DD</w:t>
      </w:r>
      <w:r w:rsidR="00AA3F41">
        <w:rPr>
          <w:rFonts w:ascii="Calibri" w:hAnsi="Calibri" w:cs="Calibri"/>
          <w:sz w:val="40"/>
          <w:u w:val="single"/>
        </w:rPr>
        <w:t>-</w:t>
      </w:r>
      <w:r w:rsidR="004F4808">
        <w:rPr>
          <w:rFonts w:ascii="Calibri" w:hAnsi="Calibri" w:cs="Calibri"/>
          <w:sz w:val="40"/>
          <w:u w:val="single"/>
        </w:rPr>
        <w:t>MM</w:t>
      </w:r>
      <w:r w:rsidR="00AA3F41">
        <w:rPr>
          <w:rFonts w:ascii="Calibri" w:hAnsi="Calibri" w:cs="Calibri"/>
          <w:sz w:val="40"/>
          <w:u w:val="single"/>
        </w:rPr>
        <w:t>-201</w:t>
      </w:r>
      <w:r w:rsidR="008D7FB7">
        <w:rPr>
          <w:rFonts w:ascii="Calibri" w:hAnsi="Calibri" w:cs="Calibri"/>
          <w:sz w:val="40"/>
          <w:u w:val="single"/>
        </w:rPr>
        <w:t>7</w:t>
      </w:r>
      <w:bookmarkStart w:id="0" w:name="_GoBack"/>
      <w:bookmarkEnd w:id="0"/>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154"/>
        <w:gridCol w:w="8177"/>
        <w:gridCol w:w="990"/>
        <w:gridCol w:w="161"/>
        <w:gridCol w:w="833"/>
      </w:tblGrid>
      <w:tr w:rsidR="005630A5" w:rsidRPr="00BE1E7A" w:rsidTr="00842549">
        <w:trPr>
          <w:jc w:val="center"/>
        </w:trPr>
        <w:tc>
          <w:tcPr>
            <w:tcW w:w="1154" w:type="dxa"/>
            <w:tcBorders>
              <w:top w:val="double" w:sz="4" w:space="0" w:color="auto"/>
              <w:bottom w:val="double" w:sz="4" w:space="0" w:color="auto"/>
              <w:right w:val="double" w:sz="4" w:space="0" w:color="auto"/>
            </w:tcBorders>
          </w:tcPr>
          <w:p w:rsidR="009B72D1" w:rsidRPr="00BE1E7A" w:rsidRDefault="00D521BA" w:rsidP="008D7FB7">
            <w:pPr>
              <w:jc w:val="center"/>
              <w:rPr>
                <w:rFonts w:ascii="Calibri" w:hAnsi="Calibri" w:cs="Calibri"/>
                <w:b/>
                <w:bCs/>
                <w:szCs w:val="22"/>
              </w:rPr>
            </w:pPr>
            <w:r w:rsidRPr="00BE1E7A">
              <w:rPr>
                <w:rFonts w:ascii="Calibri" w:hAnsi="Calibri" w:cs="Calibri"/>
                <w:b/>
                <w:bCs/>
                <w:szCs w:val="22"/>
              </w:rPr>
              <w:t xml:space="preserve">TASKS </w:t>
            </w:r>
          </w:p>
        </w:tc>
        <w:tc>
          <w:tcPr>
            <w:tcW w:w="8177" w:type="dxa"/>
            <w:tcBorders>
              <w:top w:val="double" w:sz="4" w:space="0" w:color="auto"/>
              <w:bottom w:val="double" w:sz="4" w:space="0" w:color="auto"/>
              <w:right w:val="double" w:sz="4" w:space="0" w:color="auto"/>
            </w:tcBorders>
            <w:vAlign w:val="center"/>
          </w:tcPr>
          <w:p w:rsidR="009B72D1" w:rsidRPr="00BE1E7A" w:rsidRDefault="009B72D1" w:rsidP="005B45F6">
            <w:pPr>
              <w:jc w:val="center"/>
              <w:rPr>
                <w:rFonts w:ascii="Calibri" w:hAnsi="Calibri" w:cs="Calibri"/>
                <w:b/>
                <w:bCs/>
                <w:szCs w:val="22"/>
              </w:rPr>
            </w:pPr>
            <w:r w:rsidRPr="00BE1E7A">
              <w:rPr>
                <w:rFonts w:ascii="Calibri" w:hAnsi="Calibri" w:cs="Calibri"/>
                <w:b/>
                <w:bCs/>
                <w:szCs w:val="22"/>
              </w:rPr>
              <w:t>ACTIVITIES</w:t>
            </w:r>
          </w:p>
        </w:tc>
        <w:tc>
          <w:tcPr>
            <w:tcW w:w="1151" w:type="dxa"/>
            <w:gridSpan w:val="2"/>
            <w:tcBorders>
              <w:top w:val="double" w:sz="4" w:space="0" w:color="auto"/>
              <w:left w:val="double" w:sz="4" w:space="0" w:color="auto"/>
              <w:bottom w:val="double" w:sz="4" w:space="0" w:color="auto"/>
              <w:right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STUDENT</w:t>
            </w:r>
          </w:p>
        </w:tc>
        <w:tc>
          <w:tcPr>
            <w:tcW w:w="833" w:type="dxa"/>
            <w:tcBorders>
              <w:top w:val="double" w:sz="4" w:space="0" w:color="auto"/>
              <w:left w:val="double" w:sz="4" w:space="0" w:color="auto"/>
              <w:bottom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STAFF</w:t>
            </w:r>
          </w:p>
        </w:tc>
      </w:tr>
      <w:tr w:rsidR="009B72D1" w:rsidRPr="00BE1E7A" w:rsidTr="004630F8">
        <w:trPr>
          <w:trHeight w:val="307"/>
          <w:jc w:val="center"/>
        </w:trPr>
        <w:tc>
          <w:tcPr>
            <w:tcW w:w="11315" w:type="dxa"/>
            <w:gridSpan w:val="5"/>
            <w:tcBorders>
              <w:top w:val="double" w:sz="4" w:space="0" w:color="auto"/>
              <w:bottom w:val="single" w:sz="4" w:space="0" w:color="auto"/>
            </w:tcBorders>
            <w:shd w:val="clear" w:color="auto" w:fill="808080"/>
            <w:vAlign w:val="center"/>
          </w:tcPr>
          <w:p w:rsidR="009B72D1" w:rsidRPr="00904482" w:rsidRDefault="00DC177A" w:rsidP="004F4808">
            <w:pPr>
              <w:jc w:val="center"/>
              <w:rPr>
                <w:rFonts w:ascii="Calibri" w:hAnsi="Calibri" w:cs="Calibri"/>
                <w:b/>
              </w:rPr>
            </w:pPr>
            <w:r w:rsidRPr="00DC177A">
              <w:rPr>
                <w:rFonts w:ascii="Calibri" w:hAnsi="Calibri" w:cs="Calibri"/>
                <w:b/>
                <w:bCs/>
              </w:rPr>
              <w:t>LO1 - Business Working Protocols</w:t>
            </w:r>
          </w:p>
        </w:tc>
      </w:tr>
      <w:tr w:rsidR="004C02DB" w:rsidRPr="00BE1E7A" w:rsidTr="00842549">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95356A" w:rsidRPr="008450F7" w:rsidRDefault="0095356A" w:rsidP="008D7FB7">
            <w:pPr>
              <w:pStyle w:val="ListParagraph"/>
              <w:ind w:left="0"/>
              <w:jc w:val="center"/>
              <w:rPr>
                <w:rFonts w:asciiTheme="minorHAnsi" w:hAnsiTheme="minorHAnsi" w:cstheme="minorHAnsi"/>
                <w:b/>
                <w:bCs/>
                <w:sz w:val="16"/>
                <w:szCs w:val="16"/>
              </w:rPr>
            </w:pPr>
            <w:r w:rsidRPr="0095356A">
              <w:rPr>
                <w:rFonts w:asciiTheme="minorHAnsi" w:hAnsiTheme="minorHAnsi" w:cstheme="minorHAnsi"/>
                <w:b/>
                <w:bCs/>
                <w:sz w:val="16"/>
                <w:szCs w:val="16"/>
              </w:rPr>
              <w:t xml:space="preserve">Task </w:t>
            </w:r>
            <w:r w:rsidRPr="008450F7">
              <w:rPr>
                <w:rFonts w:asciiTheme="minorHAnsi" w:hAnsiTheme="minorHAnsi" w:cstheme="minorHAnsi"/>
                <w:b/>
                <w:bCs/>
                <w:sz w:val="16"/>
                <w:szCs w:val="16"/>
              </w:rPr>
              <w:t xml:space="preserve"> 1.1</w:t>
            </w:r>
          </w:p>
          <w:p w:rsidR="004C02DB" w:rsidRPr="0095356A" w:rsidRDefault="004C02DB" w:rsidP="008D7FB7">
            <w:pPr>
              <w:jc w:val="center"/>
              <w:rPr>
                <w:rFonts w:asciiTheme="minorHAnsi" w:hAnsiTheme="minorHAnsi" w:cstheme="minorHAnsi"/>
                <w:b/>
                <w:bCs/>
                <w:sz w:val="16"/>
                <w:szCs w:val="16"/>
              </w:rPr>
            </w:pPr>
          </w:p>
        </w:tc>
        <w:tc>
          <w:tcPr>
            <w:tcW w:w="8177" w:type="dxa"/>
            <w:tcBorders>
              <w:top w:val="single" w:sz="4" w:space="0" w:color="auto"/>
              <w:bottom w:val="single" w:sz="4" w:space="0" w:color="auto"/>
              <w:right w:val="double" w:sz="4" w:space="0" w:color="auto"/>
            </w:tcBorders>
            <w:shd w:val="clear" w:color="auto" w:fill="auto"/>
            <w:vAlign w:val="center"/>
          </w:tcPr>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Read the case study above</w:t>
            </w:r>
          </w:p>
          <w:p w:rsidR="008450F7" w:rsidRPr="008450F7" w:rsidRDefault="008450F7" w:rsidP="0095356A">
            <w:pPr>
              <w:pStyle w:val="ListParagraph"/>
              <w:numPr>
                <w:ilvl w:val="0"/>
                <w:numId w:val="31"/>
              </w:numPr>
              <w:rPr>
                <w:rFonts w:asciiTheme="minorHAnsi" w:hAnsiTheme="minorHAnsi" w:cstheme="minorHAnsi"/>
                <w:sz w:val="16"/>
                <w:szCs w:val="16"/>
              </w:rPr>
            </w:pPr>
            <w:r w:rsidRPr="008450F7">
              <w:rPr>
                <w:rFonts w:asciiTheme="minorHAnsi" w:hAnsiTheme="minorHAnsi" w:cstheme="minorHAnsi"/>
                <w:sz w:val="16"/>
                <w:szCs w:val="16"/>
              </w:rPr>
              <w:t>Draw the organisational chart for this telephone business.</w:t>
            </w:r>
          </w:p>
          <w:p w:rsidR="008450F7" w:rsidRPr="008450F7" w:rsidRDefault="008450F7" w:rsidP="0095356A">
            <w:pPr>
              <w:pStyle w:val="ListParagraph"/>
              <w:numPr>
                <w:ilvl w:val="0"/>
                <w:numId w:val="31"/>
              </w:numPr>
              <w:rPr>
                <w:rFonts w:asciiTheme="minorHAnsi" w:hAnsiTheme="minorHAnsi" w:cstheme="minorHAnsi"/>
                <w:sz w:val="16"/>
                <w:szCs w:val="16"/>
              </w:rPr>
            </w:pPr>
            <w:r w:rsidRPr="008450F7">
              <w:rPr>
                <w:rFonts w:asciiTheme="minorHAnsi" w:hAnsiTheme="minorHAnsi" w:cstheme="minorHAnsi"/>
                <w:sz w:val="16"/>
                <w:szCs w:val="16"/>
              </w:rPr>
              <w:t>What is the span of control for the supervisors?</w:t>
            </w:r>
          </w:p>
          <w:p w:rsidR="008450F7" w:rsidRPr="008450F7" w:rsidRDefault="008450F7" w:rsidP="0095356A">
            <w:pPr>
              <w:pStyle w:val="ListParagraph"/>
              <w:numPr>
                <w:ilvl w:val="0"/>
                <w:numId w:val="31"/>
              </w:numPr>
              <w:rPr>
                <w:rFonts w:asciiTheme="minorHAnsi" w:hAnsiTheme="minorHAnsi" w:cstheme="minorHAnsi"/>
                <w:sz w:val="16"/>
                <w:szCs w:val="16"/>
              </w:rPr>
            </w:pPr>
            <w:r w:rsidRPr="008450F7">
              <w:rPr>
                <w:rFonts w:asciiTheme="minorHAnsi" w:hAnsiTheme="minorHAnsi" w:cstheme="minorHAnsi"/>
                <w:sz w:val="16"/>
                <w:szCs w:val="16"/>
              </w:rPr>
              <w:t xml:space="preserve">What would be the advantages and disadvantages of removing the </w:t>
            </w:r>
            <w:r w:rsidRPr="008450F7">
              <w:rPr>
                <w:rFonts w:asciiTheme="minorHAnsi" w:hAnsiTheme="minorHAnsi" w:cstheme="minorHAnsi"/>
                <w:sz w:val="16"/>
                <w:szCs w:val="16"/>
              </w:rPr>
              <w:br/>
              <w:t>supervisors altogether? Your answer should include references to:</w:t>
            </w:r>
          </w:p>
          <w:p w:rsidR="008450F7" w:rsidRPr="008450F7" w:rsidRDefault="008450F7" w:rsidP="0095356A">
            <w:pPr>
              <w:pStyle w:val="ListParagraph"/>
              <w:numPr>
                <w:ilvl w:val="0"/>
                <w:numId w:val="29"/>
              </w:numPr>
              <w:ind w:left="1133"/>
              <w:rPr>
                <w:rFonts w:asciiTheme="minorHAnsi" w:hAnsiTheme="minorHAnsi" w:cstheme="minorHAnsi"/>
                <w:sz w:val="16"/>
                <w:szCs w:val="16"/>
              </w:rPr>
            </w:pPr>
            <w:r w:rsidRPr="008450F7">
              <w:rPr>
                <w:rFonts w:asciiTheme="minorHAnsi" w:hAnsiTheme="minorHAnsi" w:cstheme="minorHAnsi"/>
                <w:sz w:val="16"/>
                <w:szCs w:val="16"/>
              </w:rPr>
              <w:t>Chain of command</w:t>
            </w:r>
          </w:p>
          <w:p w:rsidR="008450F7" w:rsidRPr="008450F7" w:rsidRDefault="008450F7" w:rsidP="0095356A">
            <w:pPr>
              <w:pStyle w:val="ListParagraph"/>
              <w:numPr>
                <w:ilvl w:val="0"/>
                <w:numId w:val="29"/>
              </w:numPr>
              <w:ind w:left="1133"/>
              <w:rPr>
                <w:rFonts w:asciiTheme="minorHAnsi" w:hAnsiTheme="minorHAnsi" w:cstheme="minorHAnsi"/>
                <w:sz w:val="16"/>
                <w:szCs w:val="16"/>
              </w:rPr>
            </w:pPr>
            <w:r w:rsidRPr="008450F7">
              <w:rPr>
                <w:rFonts w:asciiTheme="minorHAnsi" w:hAnsiTheme="minorHAnsi" w:cstheme="minorHAnsi"/>
                <w:sz w:val="16"/>
                <w:szCs w:val="16"/>
              </w:rPr>
              <w:t>Delegation</w:t>
            </w:r>
          </w:p>
          <w:p w:rsidR="004C02DB" w:rsidRPr="004C02DB" w:rsidRDefault="008450F7" w:rsidP="0095356A">
            <w:pPr>
              <w:pStyle w:val="ListParagraph"/>
              <w:numPr>
                <w:ilvl w:val="0"/>
                <w:numId w:val="29"/>
              </w:numPr>
              <w:ind w:left="1133"/>
              <w:rPr>
                <w:rFonts w:asciiTheme="minorHAnsi" w:hAnsiTheme="minorHAnsi" w:cstheme="minorHAnsi"/>
                <w:sz w:val="16"/>
                <w:szCs w:val="16"/>
              </w:rPr>
            </w:pPr>
            <w:r w:rsidRPr="008450F7">
              <w:rPr>
                <w:rFonts w:asciiTheme="minorHAnsi" w:hAnsiTheme="minorHAnsi" w:cstheme="minorHAnsi"/>
                <w:sz w:val="16"/>
                <w:szCs w:val="16"/>
              </w:rPr>
              <w:t>Span of control</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r>
      <w:tr w:rsidR="004C02DB" w:rsidRPr="00BE1E7A" w:rsidTr="00842549">
        <w:trPr>
          <w:trHeight w:val="588"/>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1.2</w:t>
            </w:r>
          </w:p>
        </w:tc>
        <w:tc>
          <w:tcPr>
            <w:tcW w:w="8177" w:type="dxa"/>
            <w:tcBorders>
              <w:top w:val="single" w:sz="4" w:space="0" w:color="auto"/>
              <w:right w:val="double" w:sz="4" w:space="0" w:color="auto"/>
            </w:tcBorders>
            <w:shd w:val="clear" w:color="auto" w:fill="auto"/>
            <w:vAlign w:val="center"/>
          </w:tcPr>
          <w:p w:rsidR="004C02DB"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For your school describe who is responsible for the following tasks, why they are responsible and who they are directly answerable to in the Chain of Command.</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trHeight w:val="446"/>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1.3</w:t>
            </w:r>
          </w:p>
        </w:tc>
        <w:tc>
          <w:tcPr>
            <w:tcW w:w="8177" w:type="dxa"/>
            <w:tcBorders>
              <w:top w:val="single" w:sz="4" w:space="0" w:color="auto"/>
              <w:right w:val="double" w:sz="4" w:space="0" w:color="auto"/>
            </w:tcBorders>
            <w:shd w:val="clear" w:color="auto" w:fill="auto"/>
            <w:vAlign w:val="center"/>
          </w:tcPr>
          <w:p w:rsidR="0095356A" w:rsidRPr="0095356A" w:rsidRDefault="0095356A" w:rsidP="0095356A">
            <w:pPr>
              <w:pStyle w:val="ListParagraph"/>
              <w:ind w:left="-1"/>
              <w:rPr>
                <w:rFonts w:asciiTheme="minorHAnsi" w:hAnsiTheme="minorHAnsi" w:cstheme="minorHAnsi"/>
                <w:sz w:val="16"/>
                <w:szCs w:val="16"/>
              </w:rPr>
            </w:pPr>
            <w:r w:rsidRPr="0095356A">
              <w:rPr>
                <w:rFonts w:asciiTheme="minorHAnsi" w:hAnsiTheme="minorHAnsi" w:cstheme="minorHAnsi"/>
                <w:sz w:val="16"/>
                <w:szCs w:val="16"/>
              </w:rPr>
              <w:t>Using the case study above:</w:t>
            </w:r>
          </w:p>
          <w:p w:rsidR="0095356A" w:rsidRPr="0095356A" w:rsidRDefault="0095356A" w:rsidP="0095356A">
            <w:pPr>
              <w:pStyle w:val="ListParagraph"/>
              <w:numPr>
                <w:ilvl w:val="0"/>
                <w:numId w:val="32"/>
              </w:numPr>
              <w:rPr>
                <w:rFonts w:asciiTheme="minorHAnsi" w:hAnsiTheme="minorHAnsi" w:cstheme="minorHAnsi"/>
                <w:sz w:val="16"/>
                <w:szCs w:val="16"/>
              </w:rPr>
            </w:pPr>
            <w:r w:rsidRPr="0095356A">
              <w:rPr>
                <w:rFonts w:asciiTheme="minorHAnsi" w:hAnsiTheme="minorHAnsi" w:cstheme="minorHAnsi"/>
                <w:sz w:val="16"/>
                <w:szCs w:val="16"/>
              </w:rPr>
              <w:t>What are the advantages and disadvantages of this tall organisation structure for Sainsbury’s?</w:t>
            </w:r>
          </w:p>
          <w:p w:rsidR="0095356A" w:rsidRPr="0095356A" w:rsidRDefault="0095356A" w:rsidP="0095356A">
            <w:pPr>
              <w:pStyle w:val="ListParagraph"/>
              <w:numPr>
                <w:ilvl w:val="0"/>
                <w:numId w:val="32"/>
              </w:numPr>
              <w:rPr>
                <w:rFonts w:asciiTheme="minorHAnsi" w:hAnsiTheme="minorHAnsi" w:cstheme="minorHAnsi"/>
                <w:sz w:val="16"/>
                <w:szCs w:val="16"/>
              </w:rPr>
            </w:pPr>
            <w:r w:rsidRPr="0095356A">
              <w:rPr>
                <w:rFonts w:asciiTheme="minorHAnsi" w:hAnsiTheme="minorHAnsi" w:cstheme="minorHAnsi"/>
                <w:sz w:val="16"/>
                <w:szCs w:val="16"/>
              </w:rPr>
              <w:t>Give three examples of conflicts which may arise from this structure.</w:t>
            </w:r>
          </w:p>
          <w:p w:rsidR="0095356A" w:rsidRPr="0095356A" w:rsidRDefault="0095356A" w:rsidP="0095356A">
            <w:pPr>
              <w:pStyle w:val="ListParagraph"/>
              <w:numPr>
                <w:ilvl w:val="0"/>
                <w:numId w:val="32"/>
              </w:numPr>
              <w:rPr>
                <w:rFonts w:asciiTheme="minorHAnsi" w:hAnsiTheme="minorHAnsi" w:cstheme="minorHAnsi"/>
                <w:sz w:val="16"/>
                <w:szCs w:val="16"/>
              </w:rPr>
            </w:pPr>
            <w:r w:rsidRPr="0095356A">
              <w:rPr>
                <w:rFonts w:asciiTheme="minorHAnsi" w:hAnsiTheme="minorHAnsi" w:cstheme="minorHAnsi"/>
                <w:sz w:val="16"/>
                <w:szCs w:val="16"/>
              </w:rPr>
              <w:t>Do you think this organisational structure increases motivation for its employees?</w:t>
            </w:r>
          </w:p>
          <w:p w:rsidR="004C02DB" w:rsidRPr="004C02DB" w:rsidRDefault="0095356A" w:rsidP="0095356A">
            <w:pPr>
              <w:pStyle w:val="ListParagraph"/>
              <w:numPr>
                <w:ilvl w:val="0"/>
                <w:numId w:val="32"/>
              </w:numPr>
              <w:rPr>
                <w:rFonts w:asciiTheme="minorHAnsi" w:hAnsiTheme="minorHAnsi" w:cstheme="minorHAnsi"/>
                <w:sz w:val="16"/>
                <w:szCs w:val="16"/>
              </w:rPr>
            </w:pPr>
            <w:r w:rsidRPr="0095356A">
              <w:rPr>
                <w:rFonts w:asciiTheme="minorHAnsi" w:hAnsiTheme="minorHAnsi" w:cstheme="minorHAnsi"/>
                <w:sz w:val="16"/>
                <w:szCs w:val="16"/>
              </w:rPr>
              <w:t>What are the benefits of having a regional division for the business?</w:t>
            </w:r>
          </w:p>
        </w:tc>
        <w:tc>
          <w:tcPr>
            <w:tcW w:w="990" w:type="dxa"/>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r>
      <w:tr w:rsidR="004C02DB" w:rsidRPr="00BE1E7A" w:rsidTr="00842549">
        <w:trPr>
          <w:trHeight w:val="575"/>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1.4</w:t>
            </w:r>
          </w:p>
        </w:tc>
        <w:tc>
          <w:tcPr>
            <w:tcW w:w="8177" w:type="dxa"/>
            <w:tcBorders>
              <w:top w:val="single" w:sz="4" w:space="0" w:color="auto"/>
              <w:right w:val="double" w:sz="4" w:space="0" w:color="auto"/>
            </w:tcBorders>
            <w:shd w:val="clear" w:color="auto" w:fill="auto"/>
            <w:vAlign w:val="center"/>
          </w:tcPr>
          <w:p w:rsidR="004C02DB"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Get the 8 primary stipulations of the Data Protection Act and explain the organisational procedures your school has to take to abide by each of these stipulations.</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trHeight w:val="626"/>
          <w:jc w:val="center"/>
        </w:trPr>
        <w:tc>
          <w:tcPr>
            <w:tcW w:w="1154" w:type="dxa"/>
            <w:tcBorders>
              <w:top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1.5</w:t>
            </w:r>
          </w:p>
        </w:tc>
        <w:tc>
          <w:tcPr>
            <w:tcW w:w="8177" w:type="dxa"/>
            <w:tcBorders>
              <w:top w:val="single" w:sz="4" w:space="0" w:color="auto"/>
              <w:right w:val="double" w:sz="4" w:space="0" w:color="auto"/>
            </w:tcBorders>
            <w:shd w:val="clear" w:color="auto" w:fill="auto"/>
            <w:vAlign w:val="center"/>
          </w:tcPr>
          <w:p w:rsidR="004C02DB"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For the following items of data in a school, which would be the best method of securing the information and how important it is to do so: Staff Wages, Printed reports, List of Login names and passwords, Application forms, student grades.</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jc w:val="center"/>
        </w:trPr>
        <w:tc>
          <w:tcPr>
            <w:tcW w:w="1154" w:type="dxa"/>
            <w:tcBorders>
              <w:top w:val="single" w:sz="4" w:space="0" w:color="auto"/>
              <w:bottom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1.6</w:t>
            </w:r>
          </w:p>
        </w:tc>
        <w:tc>
          <w:tcPr>
            <w:tcW w:w="8177" w:type="dxa"/>
            <w:tcBorders>
              <w:top w:val="single" w:sz="4" w:space="0" w:color="auto"/>
              <w:bottom w:val="single" w:sz="4" w:space="0" w:color="auto"/>
              <w:right w:val="double" w:sz="4" w:space="0" w:color="auto"/>
            </w:tcBorders>
            <w:shd w:val="clear" w:color="auto" w:fill="auto"/>
            <w:vAlign w:val="center"/>
          </w:tcPr>
          <w:p w:rsidR="004C02DB"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For each of the previous loses, state the best and worst case scenarios of the breaches and how a school could prevent further similar breaches.</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jc w:val="center"/>
        </w:trPr>
        <w:tc>
          <w:tcPr>
            <w:tcW w:w="1154" w:type="dxa"/>
            <w:tcBorders>
              <w:top w:val="single" w:sz="4" w:space="0" w:color="auto"/>
              <w:bottom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1.7</w:t>
            </w:r>
          </w:p>
        </w:tc>
        <w:tc>
          <w:tcPr>
            <w:tcW w:w="8177" w:type="dxa"/>
            <w:tcBorders>
              <w:top w:val="single" w:sz="4" w:space="0" w:color="auto"/>
              <w:bottom w:val="single" w:sz="4" w:space="0" w:color="auto"/>
              <w:right w:val="double" w:sz="4" w:space="0" w:color="auto"/>
            </w:tcBorders>
            <w:shd w:val="clear" w:color="auto" w:fill="auto"/>
            <w:vAlign w:val="center"/>
          </w:tcPr>
          <w:p w:rsidR="004C02DB"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Using a breach from this link, discuss how the breach happened, the damage caused and the solution put in place to prevent it happening again.</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jc w:val="center"/>
        </w:trPr>
        <w:tc>
          <w:tcPr>
            <w:tcW w:w="1154" w:type="dxa"/>
            <w:tcBorders>
              <w:top w:val="single" w:sz="4" w:space="0" w:color="auto"/>
              <w:bottom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1.8</w:t>
            </w:r>
          </w:p>
        </w:tc>
        <w:tc>
          <w:tcPr>
            <w:tcW w:w="8177" w:type="dxa"/>
            <w:tcBorders>
              <w:top w:val="single" w:sz="4" w:space="0" w:color="auto"/>
              <w:bottom w:val="single" w:sz="4" w:space="0" w:color="auto"/>
              <w:right w:val="double" w:sz="4" w:space="0" w:color="auto"/>
            </w:tcBorders>
            <w:shd w:val="clear" w:color="auto" w:fill="auto"/>
            <w:vAlign w:val="center"/>
          </w:tcPr>
          <w:p w:rsidR="004C02DB"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Describe in reference to your school, the importance of maintaining confidentiality to the individual and the organisation.</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842549">
        <w:trPr>
          <w:jc w:val="center"/>
        </w:trPr>
        <w:tc>
          <w:tcPr>
            <w:tcW w:w="1154" w:type="dxa"/>
            <w:tcBorders>
              <w:top w:val="single" w:sz="4" w:space="0" w:color="auto"/>
              <w:bottom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1.9</w:t>
            </w:r>
          </w:p>
        </w:tc>
        <w:tc>
          <w:tcPr>
            <w:tcW w:w="8177" w:type="dxa"/>
            <w:tcBorders>
              <w:top w:val="single" w:sz="4" w:space="0" w:color="auto"/>
              <w:bottom w:val="single" w:sz="4" w:space="0" w:color="auto"/>
              <w:right w:val="double" w:sz="4" w:space="0" w:color="auto"/>
            </w:tcBorders>
            <w:shd w:val="clear" w:color="auto" w:fill="auto"/>
            <w:vAlign w:val="center"/>
          </w:tcPr>
          <w:p w:rsidR="004C02DB"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Explain what other procedures your school has in place to protect information, paper and digital, and state the need and effectiveness of each of these.</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95356A">
        <w:trPr>
          <w:jc w:val="center"/>
        </w:trPr>
        <w:tc>
          <w:tcPr>
            <w:tcW w:w="1154" w:type="dxa"/>
            <w:tcBorders>
              <w:top w:val="single" w:sz="4" w:space="0" w:color="auto"/>
              <w:bottom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1.10</w:t>
            </w:r>
          </w:p>
        </w:tc>
        <w:tc>
          <w:tcPr>
            <w:tcW w:w="8177" w:type="dxa"/>
            <w:tcBorders>
              <w:top w:val="single" w:sz="4" w:space="0" w:color="auto"/>
              <w:bottom w:val="single" w:sz="4" w:space="0" w:color="auto"/>
              <w:right w:val="double" w:sz="4" w:space="0" w:color="auto"/>
            </w:tcBorders>
            <w:shd w:val="clear" w:color="auto" w:fill="auto"/>
            <w:vAlign w:val="center"/>
          </w:tcPr>
          <w:p w:rsidR="004C02DB"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For each of these acts, state two stipulations in reference to a school that apply and how a school can enforce these stipulations:</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95356A">
        <w:trPr>
          <w:trHeight w:val="590"/>
          <w:jc w:val="center"/>
        </w:trPr>
        <w:tc>
          <w:tcPr>
            <w:tcW w:w="1154" w:type="dxa"/>
            <w:tcBorders>
              <w:top w:val="single" w:sz="4" w:space="0" w:color="auto"/>
              <w:bottom w:val="single" w:sz="4" w:space="0" w:color="auto"/>
              <w:right w:val="double" w:sz="4" w:space="0" w:color="auto"/>
            </w:tcBorders>
            <w:shd w:val="clear" w:color="auto" w:fill="auto"/>
            <w:vAlign w:val="center"/>
          </w:tcPr>
          <w:p w:rsidR="004C02DB"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1.11</w:t>
            </w:r>
          </w:p>
        </w:tc>
        <w:tc>
          <w:tcPr>
            <w:tcW w:w="8177" w:type="dxa"/>
            <w:tcBorders>
              <w:top w:val="single" w:sz="4" w:space="0" w:color="auto"/>
              <w:bottom w:val="single" w:sz="4" w:space="0" w:color="auto"/>
              <w:right w:val="double" w:sz="4" w:space="0" w:color="auto"/>
            </w:tcBorders>
            <w:shd w:val="clear" w:color="auto" w:fill="auto"/>
            <w:vAlign w:val="center"/>
          </w:tcPr>
          <w:p w:rsidR="004C02DB"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 xml:space="preserve">Flying around 2.30p.m. </w:t>
            </w:r>
            <w:proofErr w:type="gramStart"/>
            <w:r w:rsidRPr="0095356A">
              <w:rPr>
                <w:rFonts w:asciiTheme="minorHAnsi" w:hAnsiTheme="minorHAnsi" w:cstheme="minorHAnsi"/>
                <w:sz w:val="16"/>
                <w:szCs w:val="16"/>
              </w:rPr>
              <w:t>on</w:t>
            </w:r>
            <w:proofErr w:type="gramEnd"/>
            <w:r w:rsidRPr="0095356A">
              <w:rPr>
                <w:rFonts w:asciiTheme="minorHAnsi" w:hAnsiTheme="minorHAnsi" w:cstheme="minorHAnsi"/>
                <w:sz w:val="16"/>
                <w:szCs w:val="16"/>
              </w:rPr>
              <w:t xml:space="preserve"> a Sunday from Heathrow, to be able to on time for a meeting for Tuesday at 3.30p.m in Alice Springs, Australia. Find a method of getting Tom there on time.</w:t>
            </w:r>
          </w:p>
        </w:tc>
        <w:tc>
          <w:tcPr>
            <w:tcW w:w="990" w:type="dxa"/>
            <w:tcBorders>
              <w:top w:val="single" w:sz="4" w:space="0" w:color="auto"/>
              <w:left w:val="double" w:sz="4" w:space="0" w:color="auto"/>
              <w:bottom w:val="single" w:sz="4" w:space="0" w:color="auto"/>
            </w:tcBorders>
            <w:shd w:val="clear" w:color="auto" w:fill="auto"/>
          </w:tcPr>
          <w:p w:rsidR="004C02DB" w:rsidRPr="0095356A" w:rsidRDefault="004C02DB" w:rsidP="005B45F6">
            <w:pPr>
              <w:jc w:val="both"/>
              <w:rPr>
                <w:rFonts w:asciiTheme="minorHAnsi" w:hAnsiTheme="minorHAnsi" w:cstheme="minorHAns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95356A" w:rsidRPr="00BE1E7A" w:rsidTr="0095356A">
        <w:trPr>
          <w:trHeight w:val="590"/>
          <w:jc w:val="center"/>
        </w:trPr>
        <w:tc>
          <w:tcPr>
            <w:tcW w:w="1154" w:type="dxa"/>
            <w:tcBorders>
              <w:top w:val="single" w:sz="4" w:space="0" w:color="auto"/>
              <w:bottom w:val="single" w:sz="4" w:space="0" w:color="auto"/>
              <w:right w:val="double" w:sz="4" w:space="0" w:color="auto"/>
            </w:tcBorders>
            <w:shd w:val="clear" w:color="auto" w:fill="auto"/>
            <w:vAlign w:val="center"/>
          </w:tcPr>
          <w:p w:rsidR="0095356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1.12</w:t>
            </w:r>
          </w:p>
        </w:tc>
        <w:tc>
          <w:tcPr>
            <w:tcW w:w="8177" w:type="dxa"/>
            <w:tcBorders>
              <w:top w:val="single" w:sz="4" w:space="0" w:color="auto"/>
              <w:bottom w:val="single" w:sz="4" w:space="0" w:color="auto"/>
              <w:right w:val="double" w:sz="4" w:space="0" w:color="auto"/>
            </w:tcBorders>
            <w:shd w:val="clear" w:color="auto" w:fill="auto"/>
            <w:vAlign w:val="center"/>
          </w:tcPr>
          <w:p w:rsidR="0095356A"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You need to go to a University interview in Edinburgh on Wednesday, you will need to stay overnight in a hotel close to the University for 2 nights, the day before and the day of the interview. Find the nearest available 3 star hotel in the area that comes under £120.</w:t>
            </w:r>
          </w:p>
        </w:tc>
        <w:tc>
          <w:tcPr>
            <w:tcW w:w="990" w:type="dxa"/>
            <w:tcBorders>
              <w:top w:val="single" w:sz="4" w:space="0" w:color="auto"/>
              <w:left w:val="double" w:sz="4" w:space="0" w:color="auto"/>
              <w:bottom w:val="single" w:sz="4" w:space="0" w:color="auto"/>
            </w:tcBorders>
            <w:shd w:val="clear" w:color="auto" w:fill="auto"/>
          </w:tcPr>
          <w:p w:rsidR="0095356A" w:rsidRPr="0095356A" w:rsidRDefault="0095356A" w:rsidP="005B45F6">
            <w:pPr>
              <w:jc w:val="both"/>
              <w:rPr>
                <w:rFonts w:asciiTheme="minorHAnsi" w:hAnsiTheme="minorHAnsi" w:cstheme="minorHAns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95356A" w:rsidRPr="00623765" w:rsidRDefault="0095356A" w:rsidP="005B45F6">
            <w:pPr>
              <w:jc w:val="both"/>
              <w:rPr>
                <w:rFonts w:ascii="Calibri" w:hAnsi="Calibri" w:cs="Calibri"/>
                <w:sz w:val="16"/>
                <w:szCs w:val="16"/>
              </w:rPr>
            </w:pPr>
          </w:p>
        </w:tc>
      </w:tr>
      <w:tr w:rsidR="0095356A" w:rsidRPr="00BE1E7A" w:rsidTr="0095356A">
        <w:trPr>
          <w:trHeight w:val="590"/>
          <w:jc w:val="center"/>
        </w:trPr>
        <w:tc>
          <w:tcPr>
            <w:tcW w:w="1154" w:type="dxa"/>
            <w:tcBorders>
              <w:top w:val="single" w:sz="4" w:space="0" w:color="auto"/>
              <w:bottom w:val="single" w:sz="4" w:space="0" w:color="auto"/>
              <w:right w:val="double" w:sz="4" w:space="0" w:color="auto"/>
            </w:tcBorders>
            <w:shd w:val="clear" w:color="auto" w:fill="auto"/>
            <w:vAlign w:val="center"/>
          </w:tcPr>
          <w:p w:rsidR="0095356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1.13</w:t>
            </w:r>
          </w:p>
        </w:tc>
        <w:tc>
          <w:tcPr>
            <w:tcW w:w="8177" w:type="dxa"/>
            <w:tcBorders>
              <w:top w:val="single" w:sz="4" w:space="0" w:color="auto"/>
              <w:bottom w:val="single" w:sz="4" w:space="0" w:color="auto"/>
              <w:right w:val="double" w:sz="4" w:space="0" w:color="auto"/>
            </w:tcBorders>
            <w:shd w:val="clear" w:color="auto" w:fill="auto"/>
            <w:vAlign w:val="center"/>
          </w:tcPr>
          <w:p w:rsidR="0095356A"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Find the School’s AUP policy for Staff and the policy for students and compare the two. Write a report on the differences in the level of acceptability and consequence of these.</w:t>
            </w:r>
          </w:p>
        </w:tc>
        <w:tc>
          <w:tcPr>
            <w:tcW w:w="990" w:type="dxa"/>
            <w:tcBorders>
              <w:top w:val="single" w:sz="4" w:space="0" w:color="auto"/>
              <w:left w:val="double" w:sz="4" w:space="0" w:color="auto"/>
              <w:bottom w:val="single" w:sz="4" w:space="0" w:color="auto"/>
            </w:tcBorders>
            <w:shd w:val="clear" w:color="auto" w:fill="auto"/>
          </w:tcPr>
          <w:p w:rsidR="0095356A" w:rsidRPr="0095356A" w:rsidRDefault="0095356A" w:rsidP="005B45F6">
            <w:pPr>
              <w:jc w:val="both"/>
              <w:rPr>
                <w:rFonts w:asciiTheme="minorHAnsi" w:hAnsiTheme="minorHAnsi" w:cstheme="minorHAns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95356A" w:rsidRPr="00623765" w:rsidRDefault="0095356A" w:rsidP="005B45F6">
            <w:pPr>
              <w:jc w:val="both"/>
              <w:rPr>
                <w:rFonts w:ascii="Calibri" w:hAnsi="Calibri" w:cs="Calibri"/>
                <w:sz w:val="16"/>
                <w:szCs w:val="16"/>
              </w:rPr>
            </w:pPr>
          </w:p>
        </w:tc>
      </w:tr>
      <w:tr w:rsidR="0095356A" w:rsidRPr="00BE1E7A" w:rsidTr="0095356A">
        <w:trPr>
          <w:trHeight w:val="590"/>
          <w:jc w:val="center"/>
        </w:trPr>
        <w:tc>
          <w:tcPr>
            <w:tcW w:w="1154" w:type="dxa"/>
            <w:tcBorders>
              <w:top w:val="single" w:sz="4" w:space="0" w:color="auto"/>
              <w:bottom w:val="single" w:sz="4" w:space="0" w:color="auto"/>
              <w:right w:val="double" w:sz="4" w:space="0" w:color="auto"/>
            </w:tcBorders>
            <w:shd w:val="clear" w:color="auto" w:fill="auto"/>
            <w:vAlign w:val="center"/>
          </w:tcPr>
          <w:p w:rsidR="0095356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1.14</w:t>
            </w:r>
          </w:p>
        </w:tc>
        <w:tc>
          <w:tcPr>
            <w:tcW w:w="8177" w:type="dxa"/>
            <w:tcBorders>
              <w:top w:val="single" w:sz="4" w:space="0" w:color="auto"/>
              <w:bottom w:val="single" w:sz="4" w:space="0" w:color="auto"/>
              <w:right w:val="double" w:sz="4" w:space="0" w:color="auto"/>
            </w:tcBorders>
            <w:shd w:val="clear" w:color="auto" w:fill="auto"/>
            <w:vAlign w:val="center"/>
          </w:tcPr>
          <w:p w:rsidR="0095356A"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Find three stipulations of the Health and Safety at Work Act that refers specifically to Teachers in a School and describe what it protects against.</w:t>
            </w:r>
          </w:p>
        </w:tc>
        <w:tc>
          <w:tcPr>
            <w:tcW w:w="990" w:type="dxa"/>
            <w:tcBorders>
              <w:top w:val="single" w:sz="4" w:space="0" w:color="auto"/>
              <w:left w:val="double" w:sz="4" w:space="0" w:color="auto"/>
              <w:bottom w:val="single" w:sz="4" w:space="0" w:color="auto"/>
            </w:tcBorders>
            <w:shd w:val="clear" w:color="auto" w:fill="auto"/>
          </w:tcPr>
          <w:p w:rsidR="0095356A" w:rsidRPr="0095356A" w:rsidRDefault="0095356A" w:rsidP="005B45F6">
            <w:pPr>
              <w:jc w:val="both"/>
              <w:rPr>
                <w:rFonts w:asciiTheme="minorHAnsi" w:hAnsiTheme="minorHAnsi" w:cstheme="minorHAns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95356A" w:rsidRPr="00623765" w:rsidRDefault="0095356A" w:rsidP="005B45F6">
            <w:pPr>
              <w:jc w:val="both"/>
              <w:rPr>
                <w:rFonts w:ascii="Calibri" w:hAnsi="Calibri" w:cs="Calibri"/>
                <w:sz w:val="16"/>
                <w:szCs w:val="16"/>
              </w:rPr>
            </w:pPr>
          </w:p>
        </w:tc>
      </w:tr>
      <w:tr w:rsidR="0095356A" w:rsidRPr="00BE1E7A" w:rsidTr="0095356A">
        <w:trPr>
          <w:trHeight w:val="590"/>
          <w:jc w:val="center"/>
        </w:trPr>
        <w:tc>
          <w:tcPr>
            <w:tcW w:w="1154" w:type="dxa"/>
            <w:tcBorders>
              <w:top w:val="single" w:sz="4" w:space="0" w:color="auto"/>
              <w:bottom w:val="single" w:sz="4" w:space="0" w:color="auto"/>
              <w:right w:val="double" w:sz="4" w:space="0" w:color="auto"/>
            </w:tcBorders>
            <w:shd w:val="clear" w:color="auto" w:fill="auto"/>
            <w:vAlign w:val="center"/>
          </w:tcPr>
          <w:p w:rsidR="0095356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1.15</w:t>
            </w:r>
          </w:p>
        </w:tc>
        <w:tc>
          <w:tcPr>
            <w:tcW w:w="8177" w:type="dxa"/>
            <w:tcBorders>
              <w:top w:val="single" w:sz="4" w:space="0" w:color="auto"/>
              <w:bottom w:val="single" w:sz="4" w:space="0" w:color="auto"/>
              <w:right w:val="double" w:sz="4" w:space="0" w:color="auto"/>
            </w:tcBorders>
            <w:shd w:val="clear" w:color="auto" w:fill="auto"/>
            <w:vAlign w:val="center"/>
          </w:tcPr>
          <w:p w:rsidR="0095356A"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 xml:space="preserve">Find a high profile discrimination case and create a report outlining the issue, the case, </w:t>
            </w:r>
            <w:proofErr w:type="gramStart"/>
            <w:r w:rsidRPr="0095356A">
              <w:rPr>
                <w:rFonts w:asciiTheme="minorHAnsi" w:hAnsiTheme="minorHAnsi" w:cstheme="minorHAnsi"/>
                <w:sz w:val="16"/>
                <w:szCs w:val="16"/>
              </w:rPr>
              <w:t>the</w:t>
            </w:r>
            <w:proofErr w:type="gramEnd"/>
            <w:r w:rsidRPr="0095356A">
              <w:rPr>
                <w:rFonts w:asciiTheme="minorHAnsi" w:hAnsiTheme="minorHAnsi" w:cstheme="minorHAnsi"/>
                <w:sz w:val="16"/>
                <w:szCs w:val="16"/>
              </w:rPr>
              <w:t xml:space="preserve"> rights of the individual and the outcome of the case for the individual and the employer.</w:t>
            </w:r>
          </w:p>
        </w:tc>
        <w:tc>
          <w:tcPr>
            <w:tcW w:w="990" w:type="dxa"/>
            <w:tcBorders>
              <w:top w:val="single" w:sz="4" w:space="0" w:color="auto"/>
              <w:left w:val="double" w:sz="4" w:space="0" w:color="auto"/>
              <w:bottom w:val="single" w:sz="4" w:space="0" w:color="auto"/>
            </w:tcBorders>
            <w:shd w:val="clear" w:color="auto" w:fill="auto"/>
          </w:tcPr>
          <w:p w:rsidR="0095356A" w:rsidRPr="0095356A" w:rsidRDefault="0095356A" w:rsidP="005B45F6">
            <w:pPr>
              <w:jc w:val="both"/>
              <w:rPr>
                <w:rFonts w:asciiTheme="minorHAnsi" w:hAnsiTheme="minorHAnsi" w:cstheme="minorHAns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95356A" w:rsidRPr="00623765" w:rsidRDefault="0095356A" w:rsidP="005B45F6">
            <w:pPr>
              <w:jc w:val="both"/>
              <w:rPr>
                <w:rFonts w:ascii="Calibri" w:hAnsi="Calibri" w:cs="Calibri"/>
                <w:sz w:val="16"/>
                <w:szCs w:val="16"/>
              </w:rPr>
            </w:pPr>
          </w:p>
        </w:tc>
      </w:tr>
      <w:tr w:rsidR="0095356A" w:rsidRPr="00BE1E7A" w:rsidTr="0095356A">
        <w:trPr>
          <w:trHeight w:val="590"/>
          <w:jc w:val="center"/>
        </w:trPr>
        <w:tc>
          <w:tcPr>
            <w:tcW w:w="1154" w:type="dxa"/>
            <w:tcBorders>
              <w:top w:val="single" w:sz="4" w:space="0" w:color="auto"/>
              <w:bottom w:val="single" w:sz="4" w:space="0" w:color="auto"/>
              <w:right w:val="double" w:sz="4" w:space="0" w:color="auto"/>
            </w:tcBorders>
            <w:shd w:val="clear" w:color="auto" w:fill="auto"/>
            <w:vAlign w:val="center"/>
          </w:tcPr>
          <w:p w:rsidR="0095356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1.16</w:t>
            </w:r>
          </w:p>
        </w:tc>
        <w:tc>
          <w:tcPr>
            <w:tcW w:w="8177" w:type="dxa"/>
            <w:tcBorders>
              <w:top w:val="single" w:sz="4" w:space="0" w:color="auto"/>
              <w:bottom w:val="single" w:sz="4" w:space="0" w:color="auto"/>
              <w:right w:val="double" w:sz="4" w:space="0" w:color="auto"/>
            </w:tcBorders>
            <w:shd w:val="clear" w:color="auto" w:fill="auto"/>
            <w:vAlign w:val="center"/>
          </w:tcPr>
          <w:p w:rsidR="0095356A"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Using the list above, make an educated guess in your books on what Contractual terms your teacher signed to and then discuss this with your teacher.</w:t>
            </w:r>
          </w:p>
        </w:tc>
        <w:tc>
          <w:tcPr>
            <w:tcW w:w="990" w:type="dxa"/>
            <w:tcBorders>
              <w:top w:val="single" w:sz="4" w:space="0" w:color="auto"/>
              <w:left w:val="double" w:sz="4" w:space="0" w:color="auto"/>
              <w:bottom w:val="single" w:sz="4" w:space="0" w:color="auto"/>
            </w:tcBorders>
            <w:shd w:val="clear" w:color="auto" w:fill="auto"/>
          </w:tcPr>
          <w:p w:rsidR="0095356A" w:rsidRPr="0095356A" w:rsidRDefault="0095356A" w:rsidP="005B45F6">
            <w:pPr>
              <w:jc w:val="both"/>
              <w:rPr>
                <w:rFonts w:asciiTheme="minorHAnsi" w:hAnsiTheme="minorHAnsi" w:cstheme="minorHAns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95356A" w:rsidRPr="00623765" w:rsidRDefault="0095356A" w:rsidP="005B45F6">
            <w:pPr>
              <w:jc w:val="both"/>
              <w:rPr>
                <w:rFonts w:ascii="Calibri" w:hAnsi="Calibri" w:cs="Calibri"/>
                <w:sz w:val="16"/>
                <w:szCs w:val="16"/>
              </w:rPr>
            </w:pPr>
          </w:p>
        </w:tc>
      </w:tr>
      <w:tr w:rsidR="0095356A" w:rsidRPr="00BE1E7A" w:rsidTr="0095356A">
        <w:trPr>
          <w:trHeight w:val="590"/>
          <w:jc w:val="center"/>
        </w:trPr>
        <w:tc>
          <w:tcPr>
            <w:tcW w:w="1154" w:type="dxa"/>
            <w:tcBorders>
              <w:top w:val="single" w:sz="4" w:space="0" w:color="auto"/>
              <w:bottom w:val="double" w:sz="4" w:space="0" w:color="auto"/>
              <w:right w:val="double" w:sz="4" w:space="0" w:color="auto"/>
            </w:tcBorders>
            <w:shd w:val="clear" w:color="auto" w:fill="auto"/>
            <w:vAlign w:val="center"/>
          </w:tcPr>
          <w:p w:rsidR="0095356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1.17</w:t>
            </w:r>
          </w:p>
        </w:tc>
        <w:tc>
          <w:tcPr>
            <w:tcW w:w="8177" w:type="dxa"/>
            <w:tcBorders>
              <w:top w:val="single" w:sz="4" w:space="0" w:color="auto"/>
              <w:bottom w:val="double" w:sz="4" w:space="0" w:color="auto"/>
              <w:right w:val="double" w:sz="4" w:space="0" w:color="auto"/>
            </w:tcBorders>
            <w:shd w:val="clear" w:color="auto" w:fill="auto"/>
            <w:vAlign w:val="center"/>
          </w:tcPr>
          <w:p w:rsidR="0095356A" w:rsidRPr="004C02DB" w:rsidRDefault="0095356A" w:rsidP="004F4808">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Write a 20 point Standards of professional etiquette for a teacher, outline these in sections and for each point, specify an acceptable exclusion to each rule.</w:t>
            </w:r>
          </w:p>
        </w:tc>
        <w:tc>
          <w:tcPr>
            <w:tcW w:w="990" w:type="dxa"/>
            <w:tcBorders>
              <w:top w:val="single" w:sz="4" w:space="0" w:color="auto"/>
              <w:left w:val="double" w:sz="4" w:space="0" w:color="auto"/>
              <w:bottom w:val="double" w:sz="4" w:space="0" w:color="auto"/>
            </w:tcBorders>
            <w:shd w:val="clear" w:color="auto" w:fill="auto"/>
          </w:tcPr>
          <w:p w:rsidR="0095356A" w:rsidRPr="00623765" w:rsidRDefault="0095356A" w:rsidP="005B45F6">
            <w:pPr>
              <w:jc w:val="both"/>
              <w:rPr>
                <w:rFonts w:ascii="Calibri" w:hAnsi="Calibri" w:cs="Calibr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95356A" w:rsidRPr="00623765" w:rsidRDefault="0095356A" w:rsidP="005B45F6">
            <w:pPr>
              <w:jc w:val="both"/>
              <w:rPr>
                <w:rFonts w:ascii="Calibri" w:hAnsi="Calibri" w:cs="Calibri"/>
                <w:sz w:val="16"/>
                <w:szCs w:val="16"/>
              </w:rPr>
            </w:pPr>
          </w:p>
        </w:tc>
      </w:tr>
      <w:tr w:rsidR="00DC177A" w:rsidRPr="00BE1E7A" w:rsidTr="00430D8D">
        <w:trPr>
          <w:trHeight w:val="307"/>
          <w:jc w:val="center"/>
        </w:trPr>
        <w:tc>
          <w:tcPr>
            <w:tcW w:w="11315" w:type="dxa"/>
            <w:gridSpan w:val="5"/>
            <w:tcBorders>
              <w:top w:val="double" w:sz="4" w:space="0" w:color="auto"/>
              <w:bottom w:val="single" w:sz="4" w:space="0" w:color="auto"/>
            </w:tcBorders>
            <w:shd w:val="clear" w:color="auto" w:fill="808080"/>
            <w:vAlign w:val="center"/>
          </w:tcPr>
          <w:p w:rsidR="00DC177A" w:rsidRPr="00904482" w:rsidRDefault="00DC177A" w:rsidP="008D7FB7">
            <w:pPr>
              <w:jc w:val="center"/>
              <w:rPr>
                <w:rFonts w:ascii="Calibri" w:hAnsi="Calibri" w:cs="Calibri"/>
                <w:b/>
              </w:rPr>
            </w:pPr>
            <w:r w:rsidRPr="00DC177A">
              <w:rPr>
                <w:rFonts w:ascii="Calibri" w:hAnsi="Calibri" w:cs="Calibri"/>
                <w:b/>
                <w:bCs/>
              </w:rPr>
              <w:t>LO2 - The Arrangement of Business Meetings</w:t>
            </w:r>
          </w:p>
        </w:tc>
      </w:tr>
      <w:tr w:rsidR="00DC177A"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2.1</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The school has organised a meeting with the Student Council to discuss Lesson Timing changes. Using the headings, Criteria, Location, Urgency, Priority, Purpose and Personnel, create a report that outlines all the needs of the meeting.</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8450F7">
              <w:rPr>
                <w:rFonts w:asciiTheme="minorHAnsi" w:hAnsiTheme="minorHAnsi" w:cstheme="minorHAnsi"/>
                <w:b/>
                <w:bCs/>
                <w:sz w:val="16"/>
                <w:szCs w:val="16"/>
              </w:rPr>
              <w:t>Task 2.2</w:t>
            </w:r>
          </w:p>
        </w:tc>
        <w:tc>
          <w:tcPr>
            <w:tcW w:w="8177" w:type="dxa"/>
            <w:tcBorders>
              <w:top w:val="single" w:sz="4" w:space="0" w:color="auto"/>
              <w:right w:val="double" w:sz="4" w:space="0" w:color="auto"/>
            </w:tcBorders>
            <w:shd w:val="clear" w:color="auto" w:fill="auto"/>
            <w:vAlign w:val="center"/>
          </w:tcPr>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Do the same for either criteria for one of the following:</w:t>
            </w:r>
          </w:p>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Local Teacher conference on 9-1 Assessment grading of GCSE’s.</w:t>
            </w:r>
          </w:p>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Sports Day arrangements</w:t>
            </w:r>
          </w:p>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Parents meeting to discuss a pupils lack of attendance.</w:t>
            </w:r>
          </w:p>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Disciplinary meeting with a member of staff.</w:t>
            </w:r>
          </w:p>
          <w:p w:rsidR="00DC177A" w:rsidRPr="004C02DB"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New Teacher job interview.</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2.3</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Using the criteria Destination, Dates, Personnel, Special Requirements, Mode of Transport and Costing, draw up a  planning report for the following travel arrangement:</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lastRenderedPageBreak/>
              <w:t>Task 2.4</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A teacher at your school needs to get to a job interview by 9a.m. on Friday in Chislehurst, London, returning at 5.p.m. on the same day. Using the same criteria, draw up a costing and schedule for this.</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626"/>
          <w:jc w:val="center"/>
        </w:trPr>
        <w:tc>
          <w:tcPr>
            <w:tcW w:w="1154" w:type="dxa"/>
            <w:tcBorders>
              <w:top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2.5</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John needs to stay in a hotel near the airport in Dubai for 3 nights, it must have Wi-Fi, airport shuttle and be 4 Star or more. Breakfast needs to be included but not dinner. John is vegetarian. The company budget $250 per night, find and evidence 3 hotels that meet his needs and create a report describing which one you recommend and why.</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95356A" w:rsidRDefault="0095356A" w:rsidP="008D7FB7">
            <w:pPr>
              <w:jc w:val="center"/>
              <w:rPr>
                <w:rFonts w:asciiTheme="minorHAnsi" w:hAnsiTheme="minorHAnsi" w:cstheme="minorHAnsi"/>
                <w:b/>
                <w:bCs/>
                <w:sz w:val="16"/>
                <w:szCs w:val="16"/>
              </w:rPr>
            </w:pPr>
            <w:r w:rsidRPr="0095356A">
              <w:rPr>
                <w:rFonts w:asciiTheme="minorHAnsi" w:hAnsiTheme="minorHAnsi" w:cstheme="minorHAnsi"/>
                <w:b/>
                <w:bCs/>
                <w:sz w:val="16"/>
                <w:szCs w:val="16"/>
              </w:rPr>
              <w:t>Task 2.6</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A teacher is coming to your school for a job interview, needs to stay in a hotel near the train station and close to the school, it needs to be in the budget or £55 per night, have a double bed and include Breakfast and Wi-Fi. Evidence three hotels in the area and create a report describing which one you recommend and why.</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307"/>
          <w:jc w:val="center"/>
        </w:trPr>
        <w:tc>
          <w:tcPr>
            <w:tcW w:w="11315" w:type="dxa"/>
            <w:gridSpan w:val="5"/>
            <w:tcBorders>
              <w:top w:val="double" w:sz="4" w:space="0" w:color="auto"/>
              <w:bottom w:val="single" w:sz="4" w:space="0" w:color="auto"/>
            </w:tcBorders>
            <w:shd w:val="clear" w:color="auto" w:fill="808080"/>
            <w:vAlign w:val="center"/>
          </w:tcPr>
          <w:p w:rsidR="00DC177A" w:rsidRPr="00904482" w:rsidRDefault="00DC177A" w:rsidP="008D7FB7">
            <w:pPr>
              <w:jc w:val="center"/>
              <w:rPr>
                <w:rFonts w:ascii="Calibri" w:hAnsi="Calibri" w:cs="Calibri"/>
                <w:b/>
              </w:rPr>
            </w:pPr>
            <w:r w:rsidRPr="00DC177A">
              <w:rPr>
                <w:rFonts w:ascii="Calibri" w:hAnsi="Calibri" w:cs="Calibri"/>
                <w:b/>
                <w:bCs/>
              </w:rPr>
              <w:t>LO3 - Using Business Documents</w:t>
            </w:r>
          </w:p>
        </w:tc>
      </w:tr>
      <w:tr w:rsidR="00DC177A"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3.1</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For your school, name and describe 10 assets that would be on the current account for the September to October period and explain how these might be different for the period June and July.</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3.2</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A large local clothes shop has received a customer complaint on the quality of a jumper purchased for 290 Rupees on Tuesday 17th April. Instead of a refund they have supplied a credit note. Below is an example template, fill this in for the current customer.</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3.3</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You need 25 copies of a three page document, copied on both sides on A4 for a meeting in 2 hours charged to the school. Print out and fill in the form below.</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3.4</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You need 2 staplers – code 1231, 1 strimmer code 3242, 2 flipcharts code 3344 and 10 collaps</w:t>
            </w:r>
            <w:r w:rsidR="008D7FB7">
              <w:rPr>
                <w:rFonts w:asciiTheme="minorHAnsi" w:hAnsiTheme="minorHAnsi" w:cstheme="minorHAnsi"/>
                <w:sz w:val="16"/>
                <w:szCs w:val="16"/>
              </w:rPr>
              <w:t>ible chairs, code 4324 for a mee</w:t>
            </w:r>
            <w:r w:rsidRPr="008450F7">
              <w:rPr>
                <w:rFonts w:asciiTheme="minorHAnsi" w:hAnsiTheme="minorHAnsi" w:cstheme="minorHAnsi"/>
                <w:sz w:val="16"/>
                <w:szCs w:val="16"/>
              </w:rPr>
              <w:t xml:space="preserve">ting at 3.00p.m. </w:t>
            </w:r>
            <w:proofErr w:type="gramStart"/>
            <w:r w:rsidRPr="008450F7">
              <w:rPr>
                <w:rFonts w:asciiTheme="minorHAnsi" w:hAnsiTheme="minorHAnsi" w:cstheme="minorHAnsi"/>
                <w:sz w:val="16"/>
                <w:szCs w:val="16"/>
              </w:rPr>
              <w:t>in</w:t>
            </w:r>
            <w:proofErr w:type="gramEnd"/>
            <w:r w:rsidRPr="008450F7">
              <w:rPr>
                <w:rFonts w:asciiTheme="minorHAnsi" w:hAnsiTheme="minorHAnsi" w:cstheme="minorHAnsi"/>
                <w:sz w:val="16"/>
                <w:szCs w:val="16"/>
              </w:rPr>
              <w:t xml:space="preserve"> room 303 tomorrow. Fill in this form with three SMT staff in your school as signatures (faked)</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8D7FB7">
        <w:trPr>
          <w:trHeight w:val="384"/>
          <w:jc w:val="center"/>
        </w:trPr>
        <w:tc>
          <w:tcPr>
            <w:tcW w:w="1154" w:type="dxa"/>
            <w:tcBorders>
              <w:top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3.5</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Your PC computer is crashing every 15 minutes with a blue screen in room 308. Fill in this computer request form.</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450F7">
              <w:rPr>
                <w:rFonts w:asciiTheme="minorHAnsi" w:hAnsiTheme="minorHAnsi" w:cstheme="minorHAnsi"/>
                <w:b/>
                <w:bCs/>
                <w:sz w:val="16"/>
                <w:szCs w:val="16"/>
              </w:rPr>
              <w:t>Task 3.6</w:t>
            </w:r>
          </w:p>
        </w:tc>
        <w:tc>
          <w:tcPr>
            <w:tcW w:w="8177" w:type="dxa"/>
            <w:tcBorders>
              <w:top w:val="single" w:sz="4" w:space="0" w:color="auto"/>
              <w:bottom w:val="single" w:sz="4" w:space="0" w:color="auto"/>
              <w:right w:val="double" w:sz="4" w:space="0" w:color="auto"/>
            </w:tcBorders>
            <w:shd w:val="clear" w:color="auto" w:fill="auto"/>
            <w:vAlign w:val="center"/>
          </w:tcPr>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Questions</w:t>
            </w:r>
          </w:p>
          <w:p w:rsidR="008450F7" w:rsidRPr="008450F7" w:rsidRDefault="008450F7" w:rsidP="008450F7">
            <w:pPr>
              <w:pStyle w:val="ListParagraph"/>
              <w:numPr>
                <w:ilvl w:val="0"/>
                <w:numId w:val="27"/>
              </w:numPr>
              <w:rPr>
                <w:rFonts w:asciiTheme="minorHAnsi" w:hAnsiTheme="minorHAnsi" w:cstheme="minorHAnsi"/>
                <w:sz w:val="16"/>
                <w:szCs w:val="16"/>
              </w:rPr>
            </w:pPr>
            <w:r w:rsidRPr="008450F7">
              <w:rPr>
                <w:rFonts w:asciiTheme="minorHAnsi" w:hAnsiTheme="minorHAnsi" w:cstheme="minorHAnsi"/>
                <w:sz w:val="16"/>
                <w:szCs w:val="16"/>
              </w:rPr>
              <w:t>Calculate the total cost variance for the 3 month period.</w:t>
            </w:r>
          </w:p>
          <w:p w:rsidR="008450F7" w:rsidRPr="008450F7" w:rsidRDefault="008450F7" w:rsidP="008450F7">
            <w:pPr>
              <w:pStyle w:val="ListParagraph"/>
              <w:numPr>
                <w:ilvl w:val="0"/>
                <w:numId w:val="27"/>
              </w:numPr>
              <w:rPr>
                <w:rFonts w:asciiTheme="minorHAnsi" w:hAnsiTheme="minorHAnsi" w:cstheme="minorHAnsi"/>
                <w:sz w:val="16"/>
                <w:szCs w:val="16"/>
              </w:rPr>
            </w:pPr>
            <w:r w:rsidRPr="008450F7">
              <w:rPr>
                <w:rFonts w:asciiTheme="minorHAnsi" w:hAnsiTheme="minorHAnsi" w:cstheme="minorHAnsi"/>
                <w:sz w:val="16"/>
                <w:szCs w:val="16"/>
              </w:rPr>
              <w:t>Is this variance favourable or adverse? Explain your answer.</w:t>
            </w:r>
          </w:p>
          <w:p w:rsidR="008450F7" w:rsidRPr="008450F7" w:rsidRDefault="008450F7" w:rsidP="008450F7">
            <w:pPr>
              <w:pStyle w:val="ListParagraph"/>
              <w:numPr>
                <w:ilvl w:val="0"/>
                <w:numId w:val="27"/>
              </w:numPr>
              <w:rPr>
                <w:rFonts w:asciiTheme="minorHAnsi" w:hAnsiTheme="minorHAnsi" w:cstheme="minorHAnsi"/>
                <w:sz w:val="16"/>
                <w:szCs w:val="16"/>
              </w:rPr>
            </w:pPr>
            <w:r w:rsidRPr="008450F7">
              <w:rPr>
                <w:rFonts w:asciiTheme="minorHAnsi" w:hAnsiTheme="minorHAnsi" w:cstheme="minorHAnsi"/>
                <w:sz w:val="16"/>
                <w:szCs w:val="16"/>
              </w:rPr>
              <w:t>Why do you think the budgeted and actual figures for wages are identical?</w:t>
            </w:r>
          </w:p>
          <w:p w:rsidR="008450F7" w:rsidRPr="008450F7" w:rsidRDefault="008450F7" w:rsidP="008450F7">
            <w:pPr>
              <w:pStyle w:val="ListParagraph"/>
              <w:numPr>
                <w:ilvl w:val="0"/>
                <w:numId w:val="27"/>
              </w:numPr>
              <w:rPr>
                <w:rFonts w:asciiTheme="minorHAnsi" w:hAnsiTheme="minorHAnsi" w:cstheme="minorHAnsi"/>
                <w:sz w:val="16"/>
                <w:szCs w:val="16"/>
              </w:rPr>
            </w:pPr>
            <w:r w:rsidRPr="008450F7">
              <w:rPr>
                <w:rFonts w:asciiTheme="minorHAnsi" w:hAnsiTheme="minorHAnsi" w:cstheme="minorHAnsi"/>
                <w:sz w:val="16"/>
                <w:szCs w:val="16"/>
              </w:rPr>
              <w:t>Identify an example of a favourable variance and an adverse variance from the figures provided.</w:t>
            </w:r>
          </w:p>
          <w:p w:rsidR="008450F7" w:rsidRPr="008450F7" w:rsidRDefault="008450F7" w:rsidP="008450F7">
            <w:pPr>
              <w:pStyle w:val="ListParagraph"/>
              <w:numPr>
                <w:ilvl w:val="0"/>
                <w:numId w:val="27"/>
              </w:numPr>
              <w:rPr>
                <w:rFonts w:asciiTheme="minorHAnsi" w:hAnsiTheme="minorHAnsi" w:cstheme="minorHAnsi"/>
                <w:sz w:val="16"/>
                <w:szCs w:val="16"/>
              </w:rPr>
            </w:pPr>
            <w:r w:rsidRPr="008450F7">
              <w:rPr>
                <w:rFonts w:asciiTheme="minorHAnsi" w:hAnsiTheme="minorHAnsi" w:cstheme="minorHAnsi"/>
                <w:sz w:val="16"/>
                <w:szCs w:val="16"/>
              </w:rPr>
              <w:t>The actual figure for 'materials' is different each month. Outline possible reasons for this.</w:t>
            </w:r>
          </w:p>
          <w:p w:rsidR="00DC177A" w:rsidRPr="004C02DB" w:rsidRDefault="008450F7" w:rsidP="008450F7">
            <w:pPr>
              <w:pStyle w:val="ListParagraph"/>
              <w:numPr>
                <w:ilvl w:val="0"/>
                <w:numId w:val="27"/>
              </w:numPr>
              <w:rPr>
                <w:rFonts w:asciiTheme="minorHAnsi" w:hAnsiTheme="minorHAnsi" w:cstheme="minorHAnsi"/>
                <w:sz w:val="16"/>
                <w:szCs w:val="16"/>
              </w:rPr>
            </w:pPr>
            <w:r w:rsidRPr="008450F7">
              <w:rPr>
                <w:rFonts w:asciiTheme="minorHAnsi" w:hAnsiTheme="minorHAnsi" w:cstheme="minorHAnsi"/>
                <w:sz w:val="16"/>
                <w:szCs w:val="16"/>
              </w:rPr>
              <w:t>Should Mike Elliot be concerned by what the comparison between budgeted and actual figures reveal?</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3.7</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Using the table below draw up a list of things you need to have on each Other Business Document listed.</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3.8</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For each Other Business Document listed, draw up an example of how your school would lay theirs out for a given purpose.</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3.9</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Using the Table below, describe, including the key features of the different payment methods, the advantages and disadvantages of each payment method to both the payer and payee</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3.10</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Using the table below, describe the use, features and importance of purpose of checking include the benefits of meeting documentation and the importance of checking.</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90"/>
          <w:jc w:val="center"/>
        </w:trPr>
        <w:tc>
          <w:tcPr>
            <w:tcW w:w="1154" w:type="dxa"/>
            <w:tcBorders>
              <w:top w:val="single" w:sz="4" w:space="0" w:color="auto"/>
              <w:bottom w:val="double" w:sz="4" w:space="0" w:color="auto"/>
              <w:right w:val="double" w:sz="4" w:space="0" w:color="auto"/>
            </w:tcBorders>
            <w:shd w:val="clear" w:color="auto" w:fill="auto"/>
            <w:vAlign w:val="center"/>
          </w:tcPr>
          <w:p w:rsidR="00DC177A" w:rsidRPr="008D7FB7" w:rsidRDefault="008D7FB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3.11</w:t>
            </w:r>
          </w:p>
        </w:tc>
        <w:tc>
          <w:tcPr>
            <w:tcW w:w="8177" w:type="dxa"/>
            <w:tcBorders>
              <w:top w:val="single" w:sz="4" w:space="0" w:color="auto"/>
              <w:bottom w:val="doub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Your Student Council are meeting to discuss preparations and assigned duties for Sports Day. Draw up a Notice, Agenda and Minutes for this meeting.</w:t>
            </w:r>
          </w:p>
        </w:tc>
        <w:tc>
          <w:tcPr>
            <w:tcW w:w="990" w:type="dxa"/>
            <w:tcBorders>
              <w:top w:val="single" w:sz="4" w:space="0" w:color="auto"/>
              <w:left w:val="double" w:sz="4" w:space="0" w:color="auto"/>
              <w:bottom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307"/>
          <w:jc w:val="center"/>
        </w:trPr>
        <w:tc>
          <w:tcPr>
            <w:tcW w:w="11315" w:type="dxa"/>
            <w:gridSpan w:val="5"/>
            <w:tcBorders>
              <w:top w:val="double" w:sz="4" w:space="0" w:color="auto"/>
              <w:bottom w:val="single" w:sz="4" w:space="0" w:color="auto"/>
            </w:tcBorders>
            <w:shd w:val="clear" w:color="auto" w:fill="808080"/>
            <w:vAlign w:val="center"/>
          </w:tcPr>
          <w:p w:rsidR="00DC177A" w:rsidRPr="00904482" w:rsidRDefault="00DC177A" w:rsidP="008D7FB7">
            <w:pPr>
              <w:jc w:val="center"/>
              <w:rPr>
                <w:rFonts w:ascii="Calibri" w:hAnsi="Calibri" w:cs="Calibri"/>
                <w:b/>
              </w:rPr>
            </w:pPr>
            <w:r w:rsidRPr="00DC177A">
              <w:rPr>
                <w:rFonts w:ascii="Calibri" w:hAnsi="Calibri" w:cs="Calibri"/>
                <w:b/>
                <w:bCs/>
              </w:rPr>
              <w:t>LO4 - Prioritising Business Tasks</w:t>
            </w:r>
          </w:p>
        </w:tc>
      </w:tr>
      <w:tr w:rsidR="00DC177A"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4.1</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95356A" w:rsidP="00430D8D">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Write a report on the cascading issues that could happen for the following scenarios</w:t>
            </w:r>
            <w:proofErr w:type="gramStart"/>
            <w:r w:rsidRPr="0095356A">
              <w:rPr>
                <w:rFonts w:asciiTheme="minorHAnsi" w:hAnsiTheme="minorHAnsi" w:cstheme="minorHAnsi"/>
                <w:sz w:val="16"/>
                <w:szCs w:val="16"/>
              </w:rPr>
              <w:t>:</w:t>
            </w:r>
            <w:proofErr w:type="gramEnd"/>
            <w:r>
              <w:rPr>
                <w:rFonts w:asciiTheme="minorHAnsi" w:hAnsiTheme="minorHAnsi" w:cstheme="minorHAnsi"/>
                <w:sz w:val="16"/>
                <w:szCs w:val="16"/>
              </w:rPr>
              <w:br/>
            </w:r>
            <w:r w:rsidRPr="0095356A">
              <w:rPr>
                <w:rFonts w:asciiTheme="minorHAnsi" w:hAnsiTheme="minorHAnsi" w:cstheme="minorHAnsi"/>
                <w:sz w:val="16"/>
                <w:szCs w:val="16"/>
              </w:rPr>
              <w:t>For each of these discuss the problem, the impact, the cascading effect, and how you would manage the change in priorities to accommodate each issue.</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4.2</w:t>
            </w:r>
          </w:p>
        </w:tc>
        <w:tc>
          <w:tcPr>
            <w:tcW w:w="8177" w:type="dxa"/>
            <w:tcBorders>
              <w:top w:val="single" w:sz="4" w:space="0" w:color="auto"/>
              <w:right w:val="double" w:sz="4" w:space="0" w:color="auto"/>
            </w:tcBorders>
            <w:shd w:val="clear" w:color="auto" w:fill="auto"/>
            <w:vAlign w:val="center"/>
          </w:tcPr>
          <w:p w:rsidR="00DC177A" w:rsidRPr="004C02DB" w:rsidRDefault="0095356A" w:rsidP="00430D8D">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Using the headings above, in the context of two meetings, one for a Job Interview with a new Teacher in the School and one for next Year’s school budget, discuss the issues and possible variances in having both meetings on the same day.</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4.3</w:t>
            </w:r>
          </w:p>
        </w:tc>
        <w:tc>
          <w:tcPr>
            <w:tcW w:w="8177" w:type="dxa"/>
            <w:tcBorders>
              <w:top w:val="single" w:sz="4" w:space="0" w:color="auto"/>
              <w:right w:val="double" w:sz="4" w:space="0" w:color="auto"/>
            </w:tcBorders>
            <w:shd w:val="clear" w:color="auto" w:fill="auto"/>
            <w:vAlign w:val="center"/>
          </w:tcPr>
          <w:p w:rsidR="00DC177A" w:rsidRPr="004C02DB" w:rsidRDefault="0095356A" w:rsidP="00430D8D">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Using the attached Spreadsheet prioritise the following 20 tasks in producing a computer game. The timescale is one year, you will need to overlap some tasks and discuss why priorities can be changed or delayed in favour of other tasks.</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4.4</w:t>
            </w:r>
          </w:p>
        </w:tc>
        <w:tc>
          <w:tcPr>
            <w:tcW w:w="8177" w:type="dxa"/>
            <w:tcBorders>
              <w:top w:val="single" w:sz="4" w:space="0" w:color="auto"/>
              <w:right w:val="double" w:sz="4" w:space="0" w:color="auto"/>
            </w:tcBorders>
            <w:shd w:val="clear" w:color="auto" w:fill="auto"/>
            <w:vAlign w:val="center"/>
          </w:tcPr>
          <w:p w:rsidR="00DC177A" w:rsidRPr="004C02DB" w:rsidRDefault="0095356A" w:rsidP="00430D8D">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Your school plans on building a new sports gym. Using Internal and External influences, write a report describing how priorities can change according to informational needs.</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626"/>
          <w:jc w:val="center"/>
        </w:trPr>
        <w:tc>
          <w:tcPr>
            <w:tcW w:w="1154" w:type="dxa"/>
            <w:tcBorders>
              <w:top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4.5</w:t>
            </w:r>
          </w:p>
        </w:tc>
        <w:tc>
          <w:tcPr>
            <w:tcW w:w="8177" w:type="dxa"/>
            <w:tcBorders>
              <w:top w:val="single" w:sz="4" w:space="0" w:color="auto"/>
              <w:right w:val="double" w:sz="4" w:space="0" w:color="auto"/>
            </w:tcBorders>
            <w:shd w:val="clear" w:color="auto" w:fill="auto"/>
            <w:vAlign w:val="center"/>
          </w:tcPr>
          <w:p w:rsidR="00DC177A" w:rsidRPr="004C02DB" w:rsidRDefault="0095356A" w:rsidP="00430D8D">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Using either Spreadsheet 1 or Spreadsheet 2, create a Table, Bar Chart, Pie Chart and Tabular result of any set of related figures for the purpose of showing the current cash flow of the data.</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4.6</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95356A" w:rsidP="00430D8D">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Using the scenario below, and the matrix on the left, assign priorities to situation.</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4.7</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95356A" w:rsidP="00430D8D">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For the following tasks within your school, choose and explain a solution in terms of Changing Deadlines or Delegation.</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4.8</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95356A" w:rsidP="00430D8D">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Research and find a high profile case involving a member of staff who has been wrongly delegated or victimized over Health and Safety, Equal Opportunities or Contractual Obligations. Outline the issue, the contention and the agreed solution.</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95356A"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4.9</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95356A" w:rsidP="00430D8D">
            <w:pPr>
              <w:pStyle w:val="ListParagraph"/>
              <w:ind w:left="0"/>
              <w:rPr>
                <w:rFonts w:asciiTheme="minorHAnsi" w:hAnsiTheme="minorHAnsi" w:cstheme="minorHAnsi"/>
                <w:sz w:val="16"/>
                <w:szCs w:val="16"/>
              </w:rPr>
            </w:pPr>
            <w:r w:rsidRPr="0095356A">
              <w:rPr>
                <w:rFonts w:asciiTheme="minorHAnsi" w:hAnsiTheme="minorHAnsi" w:cstheme="minorHAnsi"/>
                <w:sz w:val="16"/>
                <w:szCs w:val="16"/>
              </w:rPr>
              <w:t>Research and find a high profile case involving a member of staff who has been punished unduly over Punctuality, Appearance or Use of Language. Outline the issue, the contention and the agreed solution.</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307"/>
          <w:jc w:val="center"/>
        </w:trPr>
        <w:tc>
          <w:tcPr>
            <w:tcW w:w="11315" w:type="dxa"/>
            <w:gridSpan w:val="5"/>
            <w:tcBorders>
              <w:top w:val="double" w:sz="4" w:space="0" w:color="auto"/>
              <w:bottom w:val="single" w:sz="4" w:space="0" w:color="auto"/>
            </w:tcBorders>
            <w:shd w:val="clear" w:color="auto" w:fill="808080"/>
            <w:vAlign w:val="center"/>
          </w:tcPr>
          <w:p w:rsidR="00DC177A" w:rsidRPr="00904482" w:rsidRDefault="00DC177A" w:rsidP="008D7FB7">
            <w:pPr>
              <w:jc w:val="center"/>
              <w:rPr>
                <w:rFonts w:ascii="Calibri" w:hAnsi="Calibri" w:cs="Calibri"/>
                <w:b/>
              </w:rPr>
            </w:pPr>
            <w:r w:rsidRPr="00DC177A">
              <w:rPr>
                <w:rFonts w:ascii="Calibri" w:hAnsi="Calibri" w:cs="Calibri"/>
                <w:b/>
                <w:bCs/>
              </w:rPr>
              <w:t>LO5 - Communicating Effectively With Stakeholders</w:t>
            </w:r>
          </w:p>
        </w:tc>
      </w:tr>
      <w:tr w:rsidR="00DC177A" w:rsidRPr="00BE1E7A" w:rsidTr="00430D8D">
        <w:trPr>
          <w:trHeight w:val="480"/>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450F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5.1</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 xml:space="preserve">For the following documents list the named ranges </w:t>
            </w:r>
            <w:proofErr w:type="gramStart"/>
            <w:r w:rsidRPr="008450F7">
              <w:rPr>
                <w:rFonts w:asciiTheme="minorHAnsi" w:hAnsiTheme="minorHAnsi" w:cstheme="minorHAnsi"/>
                <w:sz w:val="16"/>
                <w:szCs w:val="16"/>
              </w:rPr>
              <w:t>of  Audience</w:t>
            </w:r>
            <w:proofErr w:type="gramEnd"/>
            <w:r w:rsidRPr="008450F7">
              <w:rPr>
                <w:rFonts w:asciiTheme="minorHAnsi" w:hAnsiTheme="minorHAnsi" w:cstheme="minorHAnsi"/>
                <w:sz w:val="16"/>
                <w:szCs w:val="16"/>
              </w:rPr>
              <w:t>, Purpose, Function, Content and Resources Limitations that a school will have to consider when preparing the appropriate documents.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88"/>
          <w:jc w:val="center"/>
        </w:trPr>
        <w:tc>
          <w:tcPr>
            <w:tcW w:w="1154" w:type="dxa"/>
            <w:tcBorders>
              <w:top w:val="single" w:sz="4" w:space="0" w:color="auto"/>
              <w:right w:val="double" w:sz="4" w:space="0" w:color="auto"/>
            </w:tcBorders>
            <w:shd w:val="clear" w:color="auto" w:fill="auto"/>
            <w:vAlign w:val="center"/>
          </w:tcPr>
          <w:p w:rsidR="00DC177A" w:rsidRPr="008D7FB7" w:rsidRDefault="008450F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5.2</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Create a school letter to all parents informing them of a Parents presentation on e-Safety. Consider the layout of this document in terms of the three level structure, justification, content and level of Purpose.</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446"/>
          <w:jc w:val="center"/>
        </w:trPr>
        <w:tc>
          <w:tcPr>
            <w:tcW w:w="1154" w:type="dxa"/>
            <w:tcBorders>
              <w:top w:val="single" w:sz="4" w:space="0" w:color="auto"/>
              <w:right w:val="double" w:sz="4" w:space="0" w:color="auto"/>
            </w:tcBorders>
            <w:shd w:val="clear" w:color="auto" w:fill="auto"/>
            <w:vAlign w:val="center"/>
          </w:tcPr>
          <w:p w:rsidR="00DC177A" w:rsidRPr="008D7FB7" w:rsidRDefault="008450F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5.3</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Create a School Letter of complaint to a teacher as a written warning, anonymise this letter. Consider the layout of this document in terms of the three level structure, justification, content and level of Purpose.</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75"/>
          <w:jc w:val="center"/>
        </w:trPr>
        <w:tc>
          <w:tcPr>
            <w:tcW w:w="1154" w:type="dxa"/>
            <w:tcBorders>
              <w:top w:val="single" w:sz="4" w:space="0" w:color="auto"/>
              <w:right w:val="double" w:sz="4" w:space="0" w:color="auto"/>
            </w:tcBorders>
            <w:shd w:val="clear" w:color="auto" w:fill="auto"/>
            <w:vAlign w:val="center"/>
          </w:tcPr>
          <w:p w:rsidR="00DC177A" w:rsidRPr="008D7FB7" w:rsidRDefault="008450F7" w:rsidP="008D7FB7">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5.4</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Create a Five Slide Guide on how to use the features on your mobile phone to do the following tasks. Aim this guide at your Parents:</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626"/>
          <w:jc w:val="center"/>
        </w:trPr>
        <w:tc>
          <w:tcPr>
            <w:tcW w:w="1154" w:type="dxa"/>
            <w:tcBorders>
              <w:top w:val="single" w:sz="4" w:space="0" w:color="auto"/>
              <w:right w:val="double" w:sz="4" w:space="0" w:color="auto"/>
            </w:tcBorders>
            <w:shd w:val="clear" w:color="auto" w:fill="auto"/>
            <w:vAlign w:val="center"/>
          </w:tcPr>
          <w:p w:rsidR="00DC177A" w:rsidRPr="008D7FB7" w:rsidRDefault="008450F7" w:rsidP="00430D8D">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5.5 –</w:t>
            </w:r>
          </w:p>
        </w:tc>
        <w:tc>
          <w:tcPr>
            <w:tcW w:w="8177" w:type="dxa"/>
            <w:tcBorders>
              <w:top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Create a similar Five Slide Guide on how to use the features on your mobile phone to do the following tasks. Aim this guide at you’re a whole school presentation with an audience aged from 11-18:</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450F7" w:rsidP="00430D8D">
            <w:pPr>
              <w:jc w:val="center"/>
              <w:rPr>
                <w:rFonts w:asciiTheme="minorHAnsi" w:hAnsiTheme="minorHAnsi" w:cstheme="minorHAnsi"/>
                <w:b/>
                <w:bCs/>
                <w:sz w:val="16"/>
                <w:szCs w:val="16"/>
              </w:rPr>
            </w:pPr>
            <w:r w:rsidRPr="008D7FB7">
              <w:rPr>
                <w:rFonts w:asciiTheme="minorHAnsi" w:hAnsiTheme="minorHAnsi" w:cstheme="minorHAnsi"/>
                <w:b/>
                <w:bCs/>
                <w:sz w:val="16"/>
                <w:szCs w:val="16"/>
              </w:rPr>
              <w:lastRenderedPageBreak/>
              <w:t>Task 5.6 –</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In terms of Quality, Colour, Medium, Cost, Ease and Timescale, state how the following documents should be produced and the Impact on the Design process due to these conditions: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8450F7" w:rsidRPr="008450F7" w:rsidRDefault="008450F7" w:rsidP="008450F7">
            <w:pPr>
              <w:pStyle w:val="ListParagraph"/>
              <w:ind w:left="0"/>
              <w:rPr>
                <w:rFonts w:asciiTheme="minorHAnsi" w:hAnsiTheme="minorHAnsi" w:cstheme="minorHAnsi"/>
                <w:b/>
                <w:bCs/>
                <w:sz w:val="16"/>
                <w:szCs w:val="16"/>
              </w:rPr>
            </w:pPr>
            <w:r w:rsidRPr="008450F7">
              <w:rPr>
                <w:rFonts w:asciiTheme="minorHAnsi" w:hAnsiTheme="minorHAnsi" w:cstheme="minorHAnsi"/>
                <w:b/>
                <w:bCs/>
                <w:sz w:val="16"/>
                <w:szCs w:val="16"/>
              </w:rPr>
              <w:t>Task 5.7</w:t>
            </w:r>
            <w:r w:rsidRPr="008D7FB7">
              <w:rPr>
                <w:rFonts w:asciiTheme="minorHAnsi" w:hAnsiTheme="minorHAnsi" w:cstheme="minorHAnsi"/>
                <w:b/>
                <w:bCs/>
                <w:sz w:val="16"/>
                <w:szCs w:val="16"/>
              </w:rPr>
              <w:t>a</w:t>
            </w:r>
          </w:p>
          <w:p w:rsidR="00DC177A" w:rsidRPr="008D7FB7" w:rsidRDefault="00DC177A" w:rsidP="00430D8D">
            <w:pPr>
              <w:jc w:val="center"/>
              <w:rPr>
                <w:rFonts w:asciiTheme="minorHAnsi" w:hAnsiTheme="minorHAnsi" w:cstheme="minorHAnsi"/>
                <w:b/>
                <w:bCs/>
                <w:sz w:val="16"/>
                <w:szCs w:val="16"/>
              </w:rPr>
            </w:pPr>
          </w:p>
        </w:tc>
        <w:tc>
          <w:tcPr>
            <w:tcW w:w="8177" w:type="dxa"/>
            <w:tcBorders>
              <w:top w:val="single" w:sz="4" w:space="0" w:color="auto"/>
              <w:bottom w:val="single" w:sz="4" w:space="0" w:color="auto"/>
              <w:right w:val="double" w:sz="4" w:space="0" w:color="auto"/>
            </w:tcBorders>
            <w:shd w:val="clear" w:color="auto" w:fill="auto"/>
            <w:vAlign w:val="center"/>
          </w:tcPr>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Draw up a job description for one of the following:</w:t>
            </w:r>
          </w:p>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Accountant</w:t>
            </w:r>
          </w:p>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Shop Assistant</w:t>
            </w:r>
          </w:p>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Hotel Manager</w:t>
            </w:r>
          </w:p>
          <w:p w:rsidR="008450F7" w:rsidRPr="008450F7"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Teacher</w:t>
            </w:r>
          </w:p>
          <w:p w:rsidR="00DC177A" w:rsidRPr="004C02DB" w:rsidRDefault="008450F7" w:rsidP="008450F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The job your parents do</w:t>
            </w:r>
            <w:r w:rsidRPr="008450F7">
              <w:rPr>
                <w:rFonts w:asciiTheme="minorHAnsi" w:hAnsiTheme="minorHAnsi" w:cstheme="minorHAnsi"/>
                <w:sz w:val="16"/>
                <w:szCs w:val="16"/>
              </w:rPr>
              <w:br/>
              <w:t>Research information to help you by asking someone who does the job or from careers information</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450F7" w:rsidP="008450F7">
            <w:pPr>
              <w:pStyle w:val="ListParagraph"/>
              <w:ind w:left="0"/>
              <w:rPr>
                <w:rFonts w:asciiTheme="minorHAnsi" w:hAnsiTheme="minorHAnsi" w:cstheme="minorHAnsi"/>
                <w:b/>
                <w:bCs/>
                <w:sz w:val="16"/>
                <w:szCs w:val="16"/>
              </w:rPr>
            </w:pPr>
            <w:r w:rsidRPr="008450F7">
              <w:rPr>
                <w:rFonts w:asciiTheme="minorHAnsi" w:hAnsiTheme="minorHAnsi" w:cstheme="minorHAnsi"/>
                <w:b/>
                <w:bCs/>
                <w:sz w:val="16"/>
                <w:szCs w:val="16"/>
              </w:rPr>
              <w:t>Task 5.7</w:t>
            </w:r>
            <w:r w:rsidRPr="008D7FB7">
              <w:rPr>
                <w:rFonts w:asciiTheme="minorHAnsi" w:hAnsiTheme="minorHAnsi" w:cstheme="minorHAnsi"/>
                <w:b/>
                <w:bCs/>
                <w:sz w:val="16"/>
                <w:szCs w:val="16"/>
              </w:rPr>
              <w:t>b</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8D7FB7">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 xml:space="preserve">Now draw up a job specification for your perfect job. The same research should help you to complete this task. Show which are essential and which </w:t>
            </w:r>
            <w:proofErr w:type="gramStart"/>
            <w:r w:rsidRPr="008450F7">
              <w:rPr>
                <w:rFonts w:asciiTheme="minorHAnsi" w:hAnsiTheme="minorHAnsi" w:cstheme="minorHAnsi"/>
                <w:sz w:val="16"/>
                <w:szCs w:val="16"/>
              </w:rPr>
              <w:t>are desirable requirements for the job</w:t>
            </w:r>
            <w:proofErr w:type="gramEnd"/>
            <w:r w:rsidRPr="008450F7">
              <w:rPr>
                <w:rFonts w:asciiTheme="minorHAnsi" w:hAnsiTheme="minorHAnsi" w:cstheme="minorHAnsi"/>
                <w:sz w:val="16"/>
                <w:szCs w:val="16"/>
              </w:rPr>
              <w:t>.</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450F7" w:rsidP="008450F7">
            <w:pPr>
              <w:pStyle w:val="ListParagraph"/>
              <w:ind w:left="0"/>
              <w:rPr>
                <w:rFonts w:asciiTheme="minorHAnsi" w:hAnsiTheme="minorHAnsi" w:cstheme="minorHAnsi"/>
                <w:b/>
                <w:bCs/>
                <w:sz w:val="16"/>
                <w:szCs w:val="16"/>
              </w:rPr>
            </w:pPr>
            <w:r w:rsidRPr="008450F7">
              <w:rPr>
                <w:rFonts w:asciiTheme="minorHAnsi" w:hAnsiTheme="minorHAnsi" w:cstheme="minorHAnsi"/>
                <w:b/>
                <w:bCs/>
                <w:sz w:val="16"/>
                <w:szCs w:val="16"/>
              </w:rPr>
              <w:t>Task 5.7</w:t>
            </w:r>
            <w:r w:rsidRPr="008D7FB7">
              <w:rPr>
                <w:rFonts w:asciiTheme="minorHAnsi" w:hAnsiTheme="minorHAnsi" w:cstheme="minorHAnsi"/>
                <w:b/>
                <w:bCs/>
                <w:sz w:val="16"/>
                <w:szCs w:val="16"/>
              </w:rPr>
              <w:t>c</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How does a job description and a job specification help to ensure the most suitable person for the job is recruited?</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jc w:val="center"/>
        </w:trPr>
        <w:tc>
          <w:tcPr>
            <w:tcW w:w="1154" w:type="dxa"/>
            <w:tcBorders>
              <w:top w:val="single" w:sz="4" w:space="0" w:color="auto"/>
              <w:bottom w:val="single" w:sz="4" w:space="0" w:color="auto"/>
              <w:right w:val="double" w:sz="4" w:space="0" w:color="auto"/>
            </w:tcBorders>
            <w:shd w:val="clear" w:color="auto" w:fill="auto"/>
            <w:vAlign w:val="center"/>
          </w:tcPr>
          <w:p w:rsidR="00DC177A" w:rsidRPr="008D7FB7" w:rsidRDefault="008450F7" w:rsidP="00430D8D">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5.8 –</w:t>
            </w:r>
          </w:p>
        </w:tc>
        <w:tc>
          <w:tcPr>
            <w:tcW w:w="8177" w:type="dxa"/>
            <w:tcBorders>
              <w:top w:val="single" w:sz="4" w:space="0" w:color="auto"/>
              <w:bottom w:val="sing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Draw up a Person Specification using the above points for any teacher position within your school. Then get one off the Internet and compare the content.</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430D8D">
        <w:trPr>
          <w:trHeight w:val="590"/>
          <w:jc w:val="center"/>
        </w:trPr>
        <w:tc>
          <w:tcPr>
            <w:tcW w:w="1154" w:type="dxa"/>
            <w:tcBorders>
              <w:top w:val="single" w:sz="4" w:space="0" w:color="auto"/>
              <w:bottom w:val="double" w:sz="4" w:space="0" w:color="auto"/>
              <w:right w:val="double" w:sz="4" w:space="0" w:color="auto"/>
            </w:tcBorders>
            <w:shd w:val="clear" w:color="auto" w:fill="auto"/>
            <w:vAlign w:val="center"/>
          </w:tcPr>
          <w:p w:rsidR="00DC177A" w:rsidRPr="008D7FB7" w:rsidRDefault="008450F7" w:rsidP="00430D8D">
            <w:pPr>
              <w:jc w:val="center"/>
              <w:rPr>
                <w:rFonts w:asciiTheme="minorHAnsi" w:hAnsiTheme="minorHAnsi" w:cstheme="minorHAnsi"/>
                <w:b/>
                <w:bCs/>
                <w:sz w:val="16"/>
                <w:szCs w:val="16"/>
              </w:rPr>
            </w:pPr>
            <w:r w:rsidRPr="008D7FB7">
              <w:rPr>
                <w:rFonts w:asciiTheme="minorHAnsi" w:hAnsiTheme="minorHAnsi" w:cstheme="minorHAnsi"/>
                <w:b/>
                <w:bCs/>
                <w:sz w:val="16"/>
                <w:szCs w:val="16"/>
              </w:rPr>
              <w:t>Task 5.9 –</w:t>
            </w:r>
          </w:p>
        </w:tc>
        <w:tc>
          <w:tcPr>
            <w:tcW w:w="8177" w:type="dxa"/>
            <w:tcBorders>
              <w:top w:val="single" w:sz="4" w:space="0" w:color="auto"/>
              <w:bottom w:val="double" w:sz="4" w:space="0" w:color="auto"/>
              <w:right w:val="double" w:sz="4" w:space="0" w:color="auto"/>
            </w:tcBorders>
            <w:shd w:val="clear" w:color="auto" w:fill="auto"/>
            <w:vAlign w:val="center"/>
          </w:tcPr>
          <w:p w:rsidR="00DC177A" w:rsidRPr="004C02DB" w:rsidRDefault="008450F7" w:rsidP="00430D8D">
            <w:pPr>
              <w:pStyle w:val="ListParagraph"/>
              <w:ind w:left="0"/>
              <w:rPr>
                <w:rFonts w:asciiTheme="minorHAnsi" w:hAnsiTheme="minorHAnsi" w:cstheme="minorHAnsi"/>
                <w:sz w:val="16"/>
                <w:szCs w:val="16"/>
              </w:rPr>
            </w:pPr>
            <w:r w:rsidRPr="008450F7">
              <w:rPr>
                <w:rFonts w:asciiTheme="minorHAnsi" w:hAnsiTheme="minorHAnsi" w:cstheme="minorHAnsi"/>
                <w:sz w:val="16"/>
                <w:szCs w:val="16"/>
              </w:rPr>
              <w:t>The three documents below have a range of errors and a range of mistake that could be improved upon. Recreate, describe or evidence the errors on each.</w:t>
            </w:r>
          </w:p>
        </w:tc>
        <w:tc>
          <w:tcPr>
            <w:tcW w:w="990" w:type="dxa"/>
            <w:tcBorders>
              <w:top w:val="single" w:sz="4" w:space="0" w:color="auto"/>
              <w:left w:val="double" w:sz="4" w:space="0" w:color="auto"/>
              <w:bottom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DC177A" w:rsidRPr="00623765" w:rsidRDefault="00DC177A" w:rsidP="00430D8D">
            <w:pPr>
              <w:jc w:val="both"/>
              <w:rPr>
                <w:rFonts w:ascii="Calibri" w:hAnsi="Calibri" w:cs="Calibri"/>
                <w:sz w:val="16"/>
                <w:szCs w:val="16"/>
              </w:rPr>
            </w:pPr>
          </w:p>
        </w:tc>
      </w:tr>
    </w:tbl>
    <w:p w:rsidR="00827130" w:rsidRPr="005A7DA2" w:rsidRDefault="00827130" w:rsidP="005A7DA2">
      <w:pPr>
        <w:rPr>
          <w:rFonts w:ascii="Calibri" w:hAnsi="Calibri" w:cs="Calibri"/>
          <w:sz w:val="2"/>
          <w:szCs w:val="20"/>
        </w:rPr>
      </w:pPr>
    </w:p>
    <w:sectPr w:rsidR="00827130" w:rsidRPr="005A7DA2" w:rsidSect="00A478A9">
      <w:footerReference w:type="default" r:id="rId8"/>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ED5" w:rsidRDefault="00574ED5">
      <w:r>
        <w:separator/>
      </w:r>
    </w:p>
  </w:endnote>
  <w:endnote w:type="continuationSeparator" w:id="0">
    <w:p w:rsidR="00574ED5" w:rsidRDefault="0057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814"/>
      <w:gridCol w:w="4827"/>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8D7FB7">
            <w:rPr>
              <w:rFonts w:ascii="Calibri" w:hAnsi="Calibri" w:cs="Calibri"/>
              <w:b/>
              <w:bCs/>
              <w:noProof/>
              <w:sz w:val="16"/>
              <w:lang w:val="en-US"/>
            </w:rPr>
            <w:t>2</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8D7FB7">
            <w:rPr>
              <w:rFonts w:ascii="Calibri" w:hAnsi="Calibri" w:cs="Calibri"/>
              <w:b/>
              <w:bCs/>
              <w:noProof/>
              <w:sz w:val="16"/>
              <w:lang w:val="en-US"/>
            </w:rPr>
            <w:t>3</w:t>
          </w:r>
          <w:r w:rsidRPr="001000EF">
            <w:rPr>
              <w:rFonts w:ascii="Calibri" w:hAnsi="Calibri" w:cs="Calibri"/>
              <w:b/>
              <w:bCs/>
              <w:sz w:val="16"/>
              <w:lang w:val="en-US"/>
            </w:rPr>
            <w:fldChar w:fldCharType="end"/>
          </w:r>
        </w:p>
      </w:tc>
      <w:tc>
        <w:tcPr>
          <w:tcW w:w="4929" w:type="dxa"/>
        </w:tcPr>
        <w:p w:rsidR="008031FA" w:rsidRPr="001000EF" w:rsidRDefault="008031FA" w:rsidP="00F770C6">
          <w:pPr>
            <w:pStyle w:val="Footer"/>
            <w:jc w:val="right"/>
            <w:rPr>
              <w:rFonts w:ascii="Calibri" w:hAnsi="Calibri" w:cs="Calibri"/>
            </w:rPr>
          </w:pPr>
          <w:r w:rsidRPr="001000EF">
            <w:rPr>
              <w:rFonts w:ascii="Calibri" w:hAnsi="Calibri" w:cs="Calibri"/>
              <w:b/>
              <w:bCs/>
              <w:sz w:val="16"/>
            </w:rPr>
            <w:t xml:space="preserve">© </w:t>
          </w:r>
          <w:r w:rsidR="00F770C6">
            <w:rPr>
              <w:rFonts w:ascii="Calibri" w:hAnsi="Calibri" w:cs="Calibri"/>
              <w:b/>
              <w:bCs/>
              <w:sz w:val="16"/>
            </w:rPr>
            <w:t>Coopers</w:t>
          </w:r>
          <w:r w:rsidRPr="001000EF">
            <w:rPr>
              <w:rFonts w:ascii="Calibri" w:hAnsi="Calibri" w:cs="Calibri"/>
              <w:b/>
              <w:bCs/>
              <w:sz w:val="16"/>
            </w:rPr>
            <w:t xml:space="preserve"> – ICT Department (20</w:t>
          </w:r>
          <w:r>
            <w:rPr>
              <w:rFonts w:ascii="Calibri" w:hAnsi="Calibri" w:cs="Calibri"/>
              <w:b/>
              <w:bCs/>
              <w:sz w:val="16"/>
            </w:rPr>
            <w:t>1</w:t>
          </w:r>
          <w:r w:rsidR="00F770C6">
            <w:rPr>
              <w:rFonts w:ascii="Calibri" w:hAnsi="Calibri" w:cs="Calibri"/>
              <w:b/>
              <w:bCs/>
              <w:sz w:val="16"/>
            </w:rPr>
            <w:t>3</w:t>
          </w:r>
          <w:r w:rsidRPr="001000EF">
            <w:rPr>
              <w:rFonts w:ascii="Calibri" w:hAnsi="Calibri" w:cs="Calibri"/>
              <w:b/>
              <w:bCs/>
              <w:sz w:val="16"/>
            </w:rPr>
            <w:t xml:space="preserve"> v1.0)</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ED5" w:rsidRDefault="00574ED5">
      <w:r>
        <w:separator/>
      </w:r>
    </w:p>
  </w:footnote>
  <w:footnote w:type="continuationSeparator" w:id="0">
    <w:p w:rsidR="00574ED5" w:rsidRDefault="00574E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E82776"/>
    <w:multiLevelType w:val="hybridMultilevel"/>
    <w:tmpl w:val="0C522A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8DB7C4F"/>
    <w:multiLevelType w:val="hybridMultilevel"/>
    <w:tmpl w:val="8D569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2"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6"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F7025AC"/>
    <w:multiLevelType w:val="hybridMultilevel"/>
    <w:tmpl w:val="BCBE4D3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A28606C"/>
    <w:multiLevelType w:val="hybridMultilevel"/>
    <w:tmpl w:val="A5A659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E1B44F8"/>
    <w:multiLevelType w:val="hybridMultilevel"/>
    <w:tmpl w:val="44549D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D8D57CF"/>
    <w:multiLevelType w:val="hybridMultilevel"/>
    <w:tmpl w:val="DDA236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7"/>
  </w:num>
  <w:num w:numId="2">
    <w:abstractNumId w:val="16"/>
  </w:num>
  <w:num w:numId="3">
    <w:abstractNumId w:val="25"/>
  </w:num>
  <w:num w:numId="4">
    <w:abstractNumId w:val="19"/>
  </w:num>
  <w:num w:numId="5">
    <w:abstractNumId w:val="3"/>
  </w:num>
  <w:num w:numId="6">
    <w:abstractNumId w:val="21"/>
  </w:num>
  <w:num w:numId="7">
    <w:abstractNumId w:val="28"/>
  </w:num>
  <w:num w:numId="8">
    <w:abstractNumId w:val="20"/>
  </w:num>
  <w:num w:numId="9">
    <w:abstractNumId w:val="11"/>
  </w:num>
  <w:num w:numId="10">
    <w:abstractNumId w:val="15"/>
  </w:num>
  <w:num w:numId="11">
    <w:abstractNumId w:val="2"/>
  </w:num>
  <w:num w:numId="12">
    <w:abstractNumId w:val="31"/>
  </w:num>
  <w:num w:numId="13">
    <w:abstractNumId w:val="8"/>
  </w:num>
  <w:num w:numId="14">
    <w:abstractNumId w:val="0"/>
  </w:num>
  <w:num w:numId="15">
    <w:abstractNumId w:val="13"/>
  </w:num>
  <w:num w:numId="16">
    <w:abstractNumId w:val="22"/>
  </w:num>
  <w:num w:numId="17">
    <w:abstractNumId w:val="18"/>
  </w:num>
  <w:num w:numId="18">
    <w:abstractNumId w:val="5"/>
  </w:num>
  <w:num w:numId="19">
    <w:abstractNumId w:val="14"/>
  </w:num>
  <w:num w:numId="20">
    <w:abstractNumId w:val="9"/>
  </w:num>
  <w:num w:numId="21">
    <w:abstractNumId w:val="23"/>
  </w:num>
  <w:num w:numId="22">
    <w:abstractNumId w:val="7"/>
  </w:num>
  <w:num w:numId="23">
    <w:abstractNumId w:val="12"/>
  </w:num>
  <w:num w:numId="24">
    <w:abstractNumId w:val="30"/>
  </w:num>
  <w:num w:numId="25">
    <w:abstractNumId w:val="1"/>
  </w:num>
  <w:num w:numId="26">
    <w:abstractNumId w:val="10"/>
  </w:num>
  <w:num w:numId="27">
    <w:abstractNumId w:val="4"/>
  </w:num>
  <w:num w:numId="28">
    <w:abstractNumId w:val="29"/>
  </w:num>
  <w:num w:numId="29">
    <w:abstractNumId w:val="24"/>
  </w:num>
  <w:num w:numId="30">
    <w:abstractNumId w:val="26"/>
  </w:num>
  <w:num w:numId="31">
    <w:abstractNumId w:val="6"/>
  </w:num>
  <w:num w:numId="32">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17668"/>
    <w:rsid w:val="00043737"/>
    <w:rsid w:val="00044394"/>
    <w:rsid w:val="0004533B"/>
    <w:rsid w:val="000669DC"/>
    <w:rsid w:val="00073CC9"/>
    <w:rsid w:val="000855C5"/>
    <w:rsid w:val="00097D87"/>
    <w:rsid w:val="000A5768"/>
    <w:rsid w:val="000A65CA"/>
    <w:rsid w:val="000D6635"/>
    <w:rsid w:val="000E3B45"/>
    <w:rsid w:val="001107E7"/>
    <w:rsid w:val="00132400"/>
    <w:rsid w:val="001348AF"/>
    <w:rsid w:val="001454DD"/>
    <w:rsid w:val="00150308"/>
    <w:rsid w:val="00156F43"/>
    <w:rsid w:val="00171062"/>
    <w:rsid w:val="0018559F"/>
    <w:rsid w:val="00193A21"/>
    <w:rsid w:val="001A2AAE"/>
    <w:rsid w:val="001C3E31"/>
    <w:rsid w:val="001D16A1"/>
    <w:rsid w:val="001E2036"/>
    <w:rsid w:val="00213E86"/>
    <w:rsid w:val="00222784"/>
    <w:rsid w:val="00227042"/>
    <w:rsid w:val="002402F4"/>
    <w:rsid w:val="0026323C"/>
    <w:rsid w:val="0026378D"/>
    <w:rsid w:val="00264C28"/>
    <w:rsid w:val="002760F8"/>
    <w:rsid w:val="00280808"/>
    <w:rsid w:val="00283ACD"/>
    <w:rsid w:val="002B51F3"/>
    <w:rsid w:val="002D17A7"/>
    <w:rsid w:val="002D6C2E"/>
    <w:rsid w:val="002E4B76"/>
    <w:rsid w:val="00305F8D"/>
    <w:rsid w:val="003161A6"/>
    <w:rsid w:val="00316415"/>
    <w:rsid w:val="0032662C"/>
    <w:rsid w:val="00376258"/>
    <w:rsid w:val="003C6B5F"/>
    <w:rsid w:val="003E4359"/>
    <w:rsid w:val="004012D5"/>
    <w:rsid w:val="0040291F"/>
    <w:rsid w:val="004630F8"/>
    <w:rsid w:val="0046613B"/>
    <w:rsid w:val="004C02DB"/>
    <w:rsid w:val="004D0482"/>
    <w:rsid w:val="004E370C"/>
    <w:rsid w:val="004E3716"/>
    <w:rsid w:val="004E5CF8"/>
    <w:rsid w:val="004F4808"/>
    <w:rsid w:val="005457ED"/>
    <w:rsid w:val="00551129"/>
    <w:rsid w:val="00555976"/>
    <w:rsid w:val="00556194"/>
    <w:rsid w:val="005630A5"/>
    <w:rsid w:val="00572589"/>
    <w:rsid w:val="00574ED5"/>
    <w:rsid w:val="005A7DA2"/>
    <w:rsid w:val="005B45F6"/>
    <w:rsid w:val="005D5440"/>
    <w:rsid w:val="005E200A"/>
    <w:rsid w:val="005E6201"/>
    <w:rsid w:val="005F3B90"/>
    <w:rsid w:val="005F7057"/>
    <w:rsid w:val="006029C9"/>
    <w:rsid w:val="00611A17"/>
    <w:rsid w:val="00614B06"/>
    <w:rsid w:val="00623765"/>
    <w:rsid w:val="00677074"/>
    <w:rsid w:val="00682924"/>
    <w:rsid w:val="006A79AB"/>
    <w:rsid w:val="006C2F50"/>
    <w:rsid w:val="006D163B"/>
    <w:rsid w:val="006E30D8"/>
    <w:rsid w:val="00711FFE"/>
    <w:rsid w:val="0071217D"/>
    <w:rsid w:val="00725AB2"/>
    <w:rsid w:val="00726E14"/>
    <w:rsid w:val="007278D2"/>
    <w:rsid w:val="007576AB"/>
    <w:rsid w:val="00787D09"/>
    <w:rsid w:val="007F76BB"/>
    <w:rsid w:val="008031FA"/>
    <w:rsid w:val="0080367D"/>
    <w:rsid w:val="00817A2E"/>
    <w:rsid w:val="00827130"/>
    <w:rsid w:val="0082781F"/>
    <w:rsid w:val="00840C70"/>
    <w:rsid w:val="00842549"/>
    <w:rsid w:val="008450F7"/>
    <w:rsid w:val="00856CBC"/>
    <w:rsid w:val="00856EFD"/>
    <w:rsid w:val="00872DD3"/>
    <w:rsid w:val="00877BC1"/>
    <w:rsid w:val="0088485A"/>
    <w:rsid w:val="008C06AB"/>
    <w:rsid w:val="008D7FB7"/>
    <w:rsid w:val="00904482"/>
    <w:rsid w:val="00926654"/>
    <w:rsid w:val="00943DDF"/>
    <w:rsid w:val="009478C8"/>
    <w:rsid w:val="0095356A"/>
    <w:rsid w:val="0098375E"/>
    <w:rsid w:val="00991980"/>
    <w:rsid w:val="00993CCC"/>
    <w:rsid w:val="009958A5"/>
    <w:rsid w:val="009A24C8"/>
    <w:rsid w:val="009B72D1"/>
    <w:rsid w:val="009C2897"/>
    <w:rsid w:val="00A10831"/>
    <w:rsid w:val="00A127A1"/>
    <w:rsid w:val="00A30DDB"/>
    <w:rsid w:val="00A32BAE"/>
    <w:rsid w:val="00A478A9"/>
    <w:rsid w:val="00A91F29"/>
    <w:rsid w:val="00AA3F41"/>
    <w:rsid w:val="00AC55F9"/>
    <w:rsid w:val="00AC6FD2"/>
    <w:rsid w:val="00AF2CC3"/>
    <w:rsid w:val="00B120F6"/>
    <w:rsid w:val="00B33B83"/>
    <w:rsid w:val="00B52168"/>
    <w:rsid w:val="00B56569"/>
    <w:rsid w:val="00B75A7C"/>
    <w:rsid w:val="00B84F49"/>
    <w:rsid w:val="00BB7A6A"/>
    <w:rsid w:val="00BE1E7A"/>
    <w:rsid w:val="00BE3BF7"/>
    <w:rsid w:val="00C426CA"/>
    <w:rsid w:val="00CA1289"/>
    <w:rsid w:val="00CA75E5"/>
    <w:rsid w:val="00CB6FD1"/>
    <w:rsid w:val="00CC17F5"/>
    <w:rsid w:val="00CC61B3"/>
    <w:rsid w:val="00CC6E20"/>
    <w:rsid w:val="00CD5E9F"/>
    <w:rsid w:val="00CE44BE"/>
    <w:rsid w:val="00CF7D7F"/>
    <w:rsid w:val="00D033EB"/>
    <w:rsid w:val="00D22C4C"/>
    <w:rsid w:val="00D27376"/>
    <w:rsid w:val="00D42375"/>
    <w:rsid w:val="00D45646"/>
    <w:rsid w:val="00D465CA"/>
    <w:rsid w:val="00D521BA"/>
    <w:rsid w:val="00DA3D2E"/>
    <w:rsid w:val="00DB092F"/>
    <w:rsid w:val="00DC177A"/>
    <w:rsid w:val="00DD5294"/>
    <w:rsid w:val="00DF08ED"/>
    <w:rsid w:val="00E001F6"/>
    <w:rsid w:val="00E349BB"/>
    <w:rsid w:val="00E51506"/>
    <w:rsid w:val="00E54C56"/>
    <w:rsid w:val="00E80891"/>
    <w:rsid w:val="00E93F67"/>
    <w:rsid w:val="00EB5D53"/>
    <w:rsid w:val="00EC4245"/>
    <w:rsid w:val="00ED539A"/>
    <w:rsid w:val="00EF3BAC"/>
    <w:rsid w:val="00F059AA"/>
    <w:rsid w:val="00F56259"/>
    <w:rsid w:val="00F73DCF"/>
    <w:rsid w:val="00F770C6"/>
    <w:rsid w:val="00F90E5F"/>
    <w:rsid w:val="00FC5C14"/>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E291A8-CF3B-41CD-B924-8497CA2CC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246690879">
      <w:bodyDiv w:val="1"/>
      <w:marLeft w:val="0"/>
      <w:marRight w:val="0"/>
      <w:marTop w:val="0"/>
      <w:marBottom w:val="0"/>
      <w:divBdr>
        <w:top w:val="none" w:sz="0" w:space="0" w:color="auto"/>
        <w:left w:val="none" w:sz="0" w:space="0" w:color="auto"/>
        <w:bottom w:val="none" w:sz="0" w:space="0" w:color="auto"/>
        <w:right w:val="none" w:sz="0" w:space="0" w:color="auto"/>
      </w:divBdr>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DA00E-780C-41C0-A92B-520AF1809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1748</Words>
  <Characters>9965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11690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Willimott</dc:creator>
  <cp:lastModifiedBy>Stephen Rafferty</cp:lastModifiedBy>
  <cp:revision>3</cp:revision>
  <cp:lastPrinted>2012-08-23T09:26:00Z</cp:lastPrinted>
  <dcterms:created xsi:type="dcterms:W3CDTF">2017-07-02T18:51:00Z</dcterms:created>
  <dcterms:modified xsi:type="dcterms:W3CDTF">2017-07-02T19:16:00Z</dcterms:modified>
</cp:coreProperties>
</file>